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0CF0" w14:textId="7E498A91" w:rsidR="008C386A" w:rsidRPr="008C386A" w:rsidRDefault="008C386A" w:rsidP="008C386A">
      <w:pPr>
        <w:pStyle w:val="TitleCAPS01"/>
      </w:pPr>
      <w:r w:rsidRPr="008C386A">
        <w:t>Platform Change – 20</w:t>
      </w:r>
      <w:r w:rsidR="00E35E7B">
        <w:t>2</w:t>
      </w:r>
      <w:r w:rsidR="004916F7">
        <w:t>4</w:t>
      </w:r>
      <w:r w:rsidRPr="008C386A">
        <w:t xml:space="preserve"> Conference</w:t>
      </w:r>
    </w:p>
    <w:p w14:paraId="5DF82DB3" w14:textId="77777777" w:rsidR="008C386A" w:rsidRDefault="008C386A" w:rsidP="008C386A">
      <w:pPr>
        <w:pStyle w:val="Heading1"/>
      </w:pPr>
      <w:r w:rsidRPr="000016AE">
        <w:t>Agenda Area:</w:t>
      </w:r>
    </w:p>
    <w:tbl>
      <w:tblPr>
        <w:tblStyle w:val="TableGrid"/>
        <w:tblW w:w="90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4354"/>
      </w:tblGrid>
      <w:tr w:rsidR="00501727" w:rsidRPr="008C386A" w14:paraId="56C6EA0C" w14:textId="77777777" w:rsidTr="002344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3CA3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F801" w14:textId="77777777" w:rsidR="00501727" w:rsidRPr="008C386A" w:rsidRDefault="00501727" w:rsidP="0023447A">
            <w:pPr>
              <w:pStyle w:val="GeneralText"/>
            </w:pPr>
            <w:r w:rsidRPr="008C386A">
              <w:t>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2072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4354" w:type="dxa"/>
            <w:tcBorders>
              <w:left w:val="single" w:sz="4" w:space="0" w:color="auto"/>
            </w:tcBorders>
            <w:vAlign w:val="center"/>
          </w:tcPr>
          <w:p w14:paraId="665E9D56" w14:textId="77777777" w:rsidR="00501727" w:rsidRPr="008C386A" w:rsidRDefault="00501727" w:rsidP="0023447A">
            <w:pPr>
              <w:pStyle w:val="GeneralText"/>
            </w:pPr>
            <w:r w:rsidRPr="008C386A">
              <w:t>Indigenous Affairs</w:t>
            </w:r>
          </w:p>
        </w:tc>
      </w:tr>
      <w:tr w:rsidR="00501727" w:rsidRPr="008C386A" w14:paraId="63DC3589" w14:textId="77777777" w:rsidTr="002344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A73A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1FE2" w14:textId="77777777" w:rsidR="00501727" w:rsidRPr="008C386A" w:rsidRDefault="00501727" w:rsidP="0023447A">
            <w:pPr>
              <w:pStyle w:val="GeneralText"/>
            </w:pPr>
            <w:r w:rsidRPr="008C386A">
              <w:t>Industrial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357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4354" w:type="dxa"/>
            <w:tcBorders>
              <w:left w:val="single" w:sz="4" w:space="0" w:color="auto"/>
            </w:tcBorders>
            <w:vAlign w:val="center"/>
          </w:tcPr>
          <w:p w14:paraId="250249F6" w14:textId="77777777" w:rsidR="00501727" w:rsidRPr="008C386A" w:rsidRDefault="00501727" w:rsidP="0023447A">
            <w:pPr>
              <w:pStyle w:val="GeneralText"/>
            </w:pPr>
            <w:r w:rsidRPr="008C386A">
              <w:t>Foreign Affairs</w:t>
            </w:r>
          </w:p>
        </w:tc>
      </w:tr>
      <w:tr w:rsidR="00501727" w:rsidRPr="008C386A" w14:paraId="41F23B45" w14:textId="77777777" w:rsidTr="002344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A70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2337" w14:textId="77777777" w:rsidR="00501727" w:rsidRPr="008C386A" w:rsidRDefault="00501727" w:rsidP="0023447A">
            <w:pPr>
              <w:pStyle w:val="GeneralText"/>
            </w:pPr>
            <w:r w:rsidRPr="008C386A">
              <w:t>Economics &amp; Employment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EE97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4354" w:type="dxa"/>
            <w:tcBorders>
              <w:left w:val="single" w:sz="4" w:space="0" w:color="auto"/>
            </w:tcBorders>
            <w:vAlign w:val="center"/>
          </w:tcPr>
          <w:p w14:paraId="0E8FE934" w14:textId="77777777" w:rsidR="00501727" w:rsidRPr="008C386A" w:rsidRDefault="00501727" w:rsidP="0023447A">
            <w:pPr>
              <w:pStyle w:val="GeneralText"/>
            </w:pPr>
            <w:r w:rsidRPr="008C386A">
              <w:t>Legal &amp; Administrative Reform</w:t>
            </w:r>
          </w:p>
        </w:tc>
      </w:tr>
      <w:tr w:rsidR="00501727" w:rsidRPr="008C386A" w14:paraId="5BD11A55" w14:textId="77777777" w:rsidTr="002344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9592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EAACE" w14:textId="77777777" w:rsidR="00501727" w:rsidRPr="008C386A" w:rsidRDefault="00501727" w:rsidP="0023447A">
            <w:pPr>
              <w:pStyle w:val="GeneralText"/>
            </w:pPr>
            <w:r w:rsidRPr="008C386A">
              <w:t>Environment &amp; Planning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D1E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4354" w:type="dxa"/>
            <w:tcBorders>
              <w:left w:val="single" w:sz="4" w:space="0" w:color="auto"/>
            </w:tcBorders>
            <w:vAlign w:val="center"/>
          </w:tcPr>
          <w:p w14:paraId="106A5F27" w14:textId="77777777" w:rsidR="00501727" w:rsidRPr="008C386A" w:rsidRDefault="00501727" w:rsidP="0023447A">
            <w:pPr>
              <w:pStyle w:val="GeneralText"/>
            </w:pPr>
            <w:r w:rsidRPr="008C386A">
              <w:t>Community Services &amp; Social Justice</w:t>
            </w:r>
          </w:p>
        </w:tc>
      </w:tr>
      <w:tr w:rsidR="00501727" w:rsidRPr="008C386A" w14:paraId="4A64DF0E" w14:textId="77777777" w:rsidTr="002344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D6F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645F" w14:textId="77777777" w:rsidR="00501727" w:rsidRPr="008C386A" w:rsidRDefault="00501727" w:rsidP="0023447A">
            <w:pPr>
              <w:pStyle w:val="GeneralText"/>
            </w:pPr>
            <w:r w:rsidRPr="008C386A">
              <w:t>Women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4C87" w14:textId="77777777" w:rsidR="00501727" w:rsidRPr="008C386A" w:rsidRDefault="00501727" w:rsidP="0023447A">
            <w:pPr>
              <w:pStyle w:val="GeneralText"/>
            </w:pPr>
          </w:p>
        </w:tc>
        <w:tc>
          <w:tcPr>
            <w:tcW w:w="4354" w:type="dxa"/>
            <w:tcBorders>
              <w:left w:val="single" w:sz="4" w:space="0" w:color="auto"/>
            </w:tcBorders>
            <w:vAlign w:val="center"/>
          </w:tcPr>
          <w:p w14:paraId="5C0BC3D6" w14:textId="77777777" w:rsidR="00501727" w:rsidRPr="008C386A" w:rsidRDefault="00501727" w:rsidP="0023447A">
            <w:pPr>
              <w:pStyle w:val="GeneralText"/>
            </w:pPr>
            <w:r w:rsidRPr="008C386A">
              <w:t>General Resolution</w:t>
            </w:r>
          </w:p>
        </w:tc>
      </w:tr>
    </w:tbl>
    <w:p w14:paraId="265B2B16" w14:textId="77777777" w:rsidR="008C386A" w:rsidRPr="008C386A" w:rsidRDefault="008C386A" w:rsidP="008C386A">
      <w:pPr>
        <w:pStyle w:val="Heading1"/>
      </w:pPr>
      <w:r w:rsidRPr="008C386A">
        <w:t>Platform Reference: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122"/>
        <w:gridCol w:w="2835"/>
        <w:gridCol w:w="1559"/>
        <w:gridCol w:w="2410"/>
      </w:tblGrid>
      <w:tr w:rsidR="008C386A" w:rsidRPr="000016AE" w14:paraId="264E2F58" w14:textId="77777777" w:rsidTr="00A5481A">
        <w:trPr>
          <w:trHeight w:val="397"/>
        </w:trPr>
        <w:tc>
          <w:tcPr>
            <w:tcW w:w="2122" w:type="dxa"/>
            <w:vAlign w:val="center"/>
          </w:tcPr>
          <w:p w14:paraId="12909FAB" w14:textId="77777777" w:rsidR="008C386A" w:rsidRPr="008C386A" w:rsidRDefault="008C386A" w:rsidP="008C386A">
            <w:pPr>
              <w:pStyle w:val="GeneralText"/>
            </w:pPr>
            <w:r w:rsidRPr="008C386A">
              <w:t>Chapter</w:t>
            </w:r>
          </w:p>
        </w:tc>
        <w:tc>
          <w:tcPr>
            <w:tcW w:w="6804" w:type="dxa"/>
            <w:gridSpan w:val="3"/>
            <w:vAlign w:val="center"/>
          </w:tcPr>
          <w:p w14:paraId="514A3132" w14:textId="77777777" w:rsidR="008C386A" w:rsidRPr="008C386A" w:rsidRDefault="008C386A" w:rsidP="008C386A">
            <w:pPr>
              <w:pStyle w:val="GeneralText"/>
            </w:pPr>
          </w:p>
        </w:tc>
      </w:tr>
      <w:tr w:rsidR="008C386A" w:rsidRPr="000016AE" w14:paraId="7592F899" w14:textId="77777777" w:rsidTr="00A5481A">
        <w:trPr>
          <w:trHeight w:val="397"/>
        </w:trPr>
        <w:tc>
          <w:tcPr>
            <w:tcW w:w="2122" w:type="dxa"/>
            <w:vAlign w:val="center"/>
          </w:tcPr>
          <w:p w14:paraId="207B1731" w14:textId="77777777" w:rsidR="008C386A" w:rsidRPr="008C386A" w:rsidRDefault="008C386A" w:rsidP="008C386A">
            <w:pPr>
              <w:pStyle w:val="GeneralText"/>
            </w:pPr>
            <w:r w:rsidRPr="008C386A">
              <w:t>Page #</w:t>
            </w:r>
          </w:p>
        </w:tc>
        <w:tc>
          <w:tcPr>
            <w:tcW w:w="6804" w:type="dxa"/>
            <w:gridSpan w:val="3"/>
            <w:vAlign w:val="center"/>
          </w:tcPr>
          <w:p w14:paraId="2D356C92" w14:textId="77777777" w:rsidR="008C386A" w:rsidRPr="008C386A" w:rsidRDefault="008C386A" w:rsidP="008C386A">
            <w:pPr>
              <w:pStyle w:val="GeneralText"/>
            </w:pPr>
          </w:p>
        </w:tc>
      </w:tr>
      <w:tr w:rsidR="008C386A" w:rsidRPr="000016AE" w14:paraId="463CEA87" w14:textId="77777777" w:rsidTr="00A5481A">
        <w:trPr>
          <w:trHeight w:val="397"/>
        </w:trPr>
        <w:tc>
          <w:tcPr>
            <w:tcW w:w="2122" w:type="dxa"/>
            <w:vAlign w:val="center"/>
          </w:tcPr>
          <w:p w14:paraId="22580470" w14:textId="77777777" w:rsidR="008C386A" w:rsidRPr="008C386A" w:rsidRDefault="008C386A" w:rsidP="008C386A">
            <w:pPr>
              <w:pStyle w:val="GeneralText"/>
            </w:pPr>
            <w:r w:rsidRPr="008C386A">
              <w:t>Chapter sub-heading</w:t>
            </w:r>
          </w:p>
        </w:tc>
        <w:tc>
          <w:tcPr>
            <w:tcW w:w="6804" w:type="dxa"/>
            <w:gridSpan w:val="3"/>
            <w:vAlign w:val="center"/>
          </w:tcPr>
          <w:p w14:paraId="25AF0419" w14:textId="77777777" w:rsidR="008C386A" w:rsidRPr="008C386A" w:rsidRDefault="008C386A" w:rsidP="008C386A">
            <w:pPr>
              <w:pStyle w:val="GeneralText"/>
            </w:pPr>
          </w:p>
        </w:tc>
      </w:tr>
      <w:tr w:rsidR="008C386A" w:rsidRPr="000016AE" w14:paraId="34270F24" w14:textId="77777777" w:rsidTr="00A5481A">
        <w:trPr>
          <w:trHeight w:val="397"/>
        </w:trPr>
        <w:tc>
          <w:tcPr>
            <w:tcW w:w="2122" w:type="dxa"/>
            <w:vAlign w:val="center"/>
          </w:tcPr>
          <w:p w14:paraId="29FE26C5" w14:textId="77777777" w:rsidR="008C386A" w:rsidRPr="008C386A" w:rsidRDefault="008C386A" w:rsidP="008C386A">
            <w:pPr>
              <w:pStyle w:val="GeneralText"/>
            </w:pPr>
            <w:r w:rsidRPr="008C386A">
              <w:t>Paragraph</w:t>
            </w:r>
          </w:p>
        </w:tc>
        <w:tc>
          <w:tcPr>
            <w:tcW w:w="6804" w:type="dxa"/>
            <w:gridSpan w:val="3"/>
            <w:vAlign w:val="center"/>
          </w:tcPr>
          <w:p w14:paraId="1622125C" w14:textId="77777777" w:rsidR="008C386A" w:rsidRPr="008C386A" w:rsidRDefault="008C386A" w:rsidP="008C386A">
            <w:pPr>
              <w:pStyle w:val="GeneralText"/>
            </w:pPr>
          </w:p>
        </w:tc>
      </w:tr>
      <w:tr w:rsidR="00A5481A" w:rsidRPr="000016AE" w14:paraId="53A03E1F" w14:textId="77777777" w:rsidTr="00A5481A">
        <w:trPr>
          <w:trHeight w:val="397"/>
        </w:trPr>
        <w:tc>
          <w:tcPr>
            <w:tcW w:w="2122" w:type="dxa"/>
            <w:vAlign w:val="center"/>
          </w:tcPr>
          <w:p w14:paraId="61A0BE81" w14:textId="3C085E3E" w:rsidR="00A5481A" w:rsidRPr="008C386A" w:rsidRDefault="00A5481A" w:rsidP="008C386A">
            <w:pPr>
              <w:pStyle w:val="GeneralText"/>
            </w:pPr>
            <w:r>
              <w:t>Motion Title</w:t>
            </w:r>
          </w:p>
        </w:tc>
        <w:tc>
          <w:tcPr>
            <w:tcW w:w="6804" w:type="dxa"/>
            <w:gridSpan w:val="3"/>
            <w:vAlign w:val="center"/>
          </w:tcPr>
          <w:p w14:paraId="6EB93E84" w14:textId="77777777" w:rsidR="00A5481A" w:rsidRPr="008C386A" w:rsidRDefault="00A5481A" w:rsidP="008C386A">
            <w:pPr>
              <w:pStyle w:val="GeneralText"/>
            </w:pPr>
          </w:p>
        </w:tc>
      </w:tr>
      <w:tr w:rsidR="008C386A" w:rsidRPr="000016AE" w14:paraId="3AB08466" w14:textId="77777777" w:rsidTr="00A5481A">
        <w:trPr>
          <w:trHeight w:val="397"/>
        </w:trPr>
        <w:tc>
          <w:tcPr>
            <w:tcW w:w="2122" w:type="dxa"/>
            <w:vAlign w:val="center"/>
          </w:tcPr>
          <w:p w14:paraId="597CA900" w14:textId="67616F96" w:rsidR="008C386A" w:rsidRPr="008C386A" w:rsidRDefault="000314A0" w:rsidP="008C386A">
            <w:pPr>
              <w:pStyle w:val="GeneralText"/>
            </w:pPr>
            <w:r>
              <w:t>Party Unit</w:t>
            </w:r>
          </w:p>
        </w:tc>
        <w:tc>
          <w:tcPr>
            <w:tcW w:w="6804" w:type="dxa"/>
            <w:gridSpan w:val="3"/>
            <w:vAlign w:val="center"/>
          </w:tcPr>
          <w:p w14:paraId="1E6C456F" w14:textId="77777777" w:rsidR="008C386A" w:rsidRPr="008C386A" w:rsidRDefault="008C386A" w:rsidP="008C386A">
            <w:pPr>
              <w:pStyle w:val="GeneralText"/>
            </w:pPr>
          </w:p>
        </w:tc>
      </w:tr>
      <w:tr w:rsidR="000314A0" w:rsidRPr="000016AE" w14:paraId="21B7E34B" w14:textId="77777777" w:rsidTr="00A5481A">
        <w:trPr>
          <w:trHeight w:val="397"/>
        </w:trPr>
        <w:tc>
          <w:tcPr>
            <w:tcW w:w="2122" w:type="dxa"/>
            <w:vAlign w:val="center"/>
          </w:tcPr>
          <w:p w14:paraId="5D4494B2" w14:textId="5E0E7729" w:rsidR="000314A0" w:rsidRPr="008C386A" w:rsidRDefault="000314A0" w:rsidP="008C386A">
            <w:pPr>
              <w:pStyle w:val="GeneralText"/>
            </w:pPr>
            <w:r>
              <w:t>Mover</w:t>
            </w:r>
          </w:p>
        </w:tc>
        <w:tc>
          <w:tcPr>
            <w:tcW w:w="2835" w:type="dxa"/>
            <w:vAlign w:val="center"/>
          </w:tcPr>
          <w:p w14:paraId="1AD3A2D8" w14:textId="77777777" w:rsidR="000314A0" w:rsidRPr="008C386A" w:rsidRDefault="000314A0" w:rsidP="008C386A">
            <w:pPr>
              <w:pStyle w:val="GeneralText"/>
            </w:pPr>
          </w:p>
        </w:tc>
        <w:tc>
          <w:tcPr>
            <w:tcW w:w="1559" w:type="dxa"/>
            <w:vAlign w:val="center"/>
          </w:tcPr>
          <w:p w14:paraId="441AFD54" w14:textId="35610C95" w:rsidR="000314A0" w:rsidRPr="008C386A" w:rsidRDefault="000314A0" w:rsidP="008C386A">
            <w:pPr>
              <w:pStyle w:val="GeneralText"/>
            </w:pPr>
            <w:r>
              <w:t>Seconder</w:t>
            </w:r>
          </w:p>
        </w:tc>
        <w:tc>
          <w:tcPr>
            <w:tcW w:w="2410" w:type="dxa"/>
            <w:vAlign w:val="center"/>
          </w:tcPr>
          <w:p w14:paraId="2B096016" w14:textId="64A14B53" w:rsidR="000314A0" w:rsidRPr="008C386A" w:rsidRDefault="000314A0" w:rsidP="008C386A">
            <w:pPr>
              <w:pStyle w:val="GeneralText"/>
            </w:pPr>
          </w:p>
        </w:tc>
      </w:tr>
    </w:tbl>
    <w:p w14:paraId="20D40510" w14:textId="77777777" w:rsidR="008C386A" w:rsidRPr="008C386A" w:rsidRDefault="008C386A" w:rsidP="008C386A">
      <w:pPr>
        <w:pStyle w:val="Heading1"/>
      </w:pPr>
      <w:r w:rsidRPr="008C386A">
        <w:t>Formatting:</w:t>
      </w:r>
    </w:p>
    <w:p w14:paraId="00D2FFA6" w14:textId="77777777" w:rsidR="008C386A" w:rsidRPr="008C386A" w:rsidRDefault="008C386A" w:rsidP="008C386A">
      <w:pPr>
        <w:pStyle w:val="GeneralText"/>
      </w:pPr>
      <w:r w:rsidRPr="008C386A">
        <w:t xml:space="preserve">Please format changes using </w:t>
      </w:r>
      <w:r w:rsidRPr="008C386A">
        <w:rPr>
          <w:rStyle w:val="GeneralTextLineChar"/>
          <w:rFonts w:ascii="Arial" w:hAnsi="Arial"/>
        </w:rPr>
        <w:t>strike outs</w:t>
      </w:r>
      <w:r w:rsidRPr="008C386A">
        <w:t xml:space="preserve"> to indicate text to be removed, and </w:t>
      </w:r>
      <w:r w:rsidRPr="008C386A">
        <w:rPr>
          <w:rStyle w:val="GeneralTextBoldChar"/>
          <w:rFonts w:ascii="Arial" w:hAnsi="Arial"/>
        </w:rPr>
        <w:t>highlighting</w:t>
      </w:r>
      <w:r w:rsidRPr="008C386A">
        <w:t xml:space="preserve"> to indicate new text to be added as per the example below:</w:t>
      </w:r>
    </w:p>
    <w:p w14:paraId="39A625B3" w14:textId="77777777" w:rsidR="008C386A" w:rsidRPr="000016AE" w:rsidRDefault="008C386A" w:rsidP="008C386A">
      <w:pPr>
        <w:pStyle w:val="Heading1"/>
      </w:pPr>
      <w:r w:rsidRPr="000016AE">
        <w:t>Proposed platform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386A" w:rsidRPr="000016AE" w14:paraId="69D0EB7D" w14:textId="77777777" w:rsidTr="00FA1FE7">
        <w:tc>
          <w:tcPr>
            <w:tcW w:w="4508" w:type="dxa"/>
          </w:tcPr>
          <w:p w14:paraId="360105D1" w14:textId="77777777" w:rsidR="008C386A" w:rsidRPr="000016AE" w:rsidRDefault="008C386A" w:rsidP="008C386A">
            <w:pPr>
              <w:pStyle w:val="GeneralText"/>
            </w:pPr>
            <w:r w:rsidRPr="000016AE">
              <w:t>Insert the platform change below complete with formatting as above:</w:t>
            </w:r>
          </w:p>
        </w:tc>
        <w:tc>
          <w:tcPr>
            <w:tcW w:w="4508" w:type="dxa"/>
          </w:tcPr>
          <w:p w14:paraId="6048F44C" w14:textId="77777777" w:rsidR="008C386A" w:rsidRPr="000016AE" w:rsidRDefault="008C386A" w:rsidP="008C386A">
            <w:pPr>
              <w:pStyle w:val="GeneralText"/>
            </w:pPr>
            <w:r w:rsidRPr="000016AE">
              <w:t>Insert the final version below with no formatting:</w:t>
            </w:r>
          </w:p>
        </w:tc>
      </w:tr>
      <w:tr w:rsidR="008C386A" w:rsidRPr="000016AE" w14:paraId="5B863C60" w14:textId="77777777" w:rsidTr="00FA1FE7">
        <w:trPr>
          <w:trHeight w:val="4961"/>
        </w:trPr>
        <w:sdt>
          <w:sdtPr>
            <w:rPr>
              <w:rFonts w:ascii="Arial" w:hAnsi="Arial" w:cs="Arial"/>
            </w:rPr>
            <w:alias w:val="Formatting Example"/>
            <w:tag w:val="Formatting Example"/>
            <w:id w:val="-1008605436"/>
            <w:placeholder>
              <w:docPart w:val="FDD54748F8FA4C4D9B15D971FB5D391A"/>
            </w:placeholder>
            <w:temporary/>
            <w:showingPlcHdr/>
          </w:sdtPr>
          <w:sdtContent>
            <w:tc>
              <w:tcPr>
                <w:tcW w:w="4508" w:type="dxa"/>
              </w:tcPr>
              <w:p w14:paraId="0EE6F91F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  <w:color w:val="FF0000"/>
                    <w:u w:val="single"/>
                  </w:rPr>
                  <w:t>Example:</w:t>
                </w:r>
              </w:p>
              <w:p w14:paraId="4DEFE484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</w:p>
              <w:p w14:paraId="071E7605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</w:rPr>
                  <w:t>PRINCIPLES</w:t>
                </w:r>
              </w:p>
              <w:p w14:paraId="36A25E08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</w:rPr>
                  <w:t xml:space="preserve">Labor is committed to democratic and open government for the </w:t>
                </w:r>
                <w:r w:rsidRPr="008C386A">
                  <w:rPr>
                    <w:rStyle w:val="GeneralTextLineChar"/>
                    <w:rFonts w:ascii="Arial" w:hAnsi="Arial"/>
                  </w:rPr>
                  <w:t>citizens</w:t>
                </w:r>
                <w:r w:rsidRPr="008C386A">
                  <w:rPr>
                    <w:rFonts w:ascii="Arial" w:hAnsi="Arial" w:cs="Arial"/>
                  </w:rPr>
                  <w:t xml:space="preserve"> </w:t>
                </w:r>
                <w:r w:rsidRPr="008C386A">
                  <w:rPr>
                    <w:rStyle w:val="GeneralTextBoldChar"/>
                    <w:rFonts w:ascii="Arial" w:hAnsi="Arial"/>
                  </w:rPr>
                  <w:t>people</w:t>
                </w:r>
                <w:r w:rsidRPr="008C386A">
                  <w:rPr>
                    <w:rFonts w:ascii="Arial" w:hAnsi="Arial" w:cs="Arial"/>
                  </w:rPr>
                  <w:t xml:space="preserve"> of the ACT.</w:t>
                </w:r>
              </w:p>
              <w:p w14:paraId="0DFE25F0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</w:rPr>
                  <w:t xml:space="preserve">The fundamental principle underlying the governing of the ACT should be the development of the highest degree of community participation in the decision making process as possible. It is a basic right of all ACT citizens to be involved in making decisions, </w:t>
                </w:r>
                <w:r w:rsidRPr="008C386A">
                  <w:rPr>
                    <w:rStyle w:val="GeneralTextLineChar"/>
                    <w:rFonts w:ascii="Arial" w:hAnsi="Arial"/>
                  </w:rPr>
                  <w:t>which affect them</w:t>
                </w:r>
                <w:r w:rsidRPr="008C386A">
                  <w:rPr>
                    <w:rFonts w:ascii="Arial" w:hAnsi="Arial" w:cs="Arial"/>
                  </w:rPr>
                  <w:t xml:space="preserve"> </w:t>
                </w:r>
                <w:r w:rsidRPr="008C386A">
                  <w:rPr>
                    <w:rStyle w:val="GeneralTextBoldChar"/>
                    <w:rFonts w:ascii="Arial" w:hAnsi="Arial"/>
                  </w:rPr>
                  <w:t>affecting them.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ormatting Example"/>
            <w:tag w:val="Formatting Example"/>
            <w:id w:val="1610941550"/>
            <w:placeholder>
              <w:docPart w:val="56BCB9E3B1224C33A7D2E640C0E6047A"/>
            </w:placeholder>
            <w:temporary/>
            <w:showingPlcHdr/>
          </w:sdtPr>
          <w:sdtContent>
            <w:tc>
              <w:tcPr>
                <w:tcW w:w="4508" w:type="dxa"/>
              </w:tcPr>
              <w:p w14:paraId="6A02112C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  <w:color w:val="FF0000"/>
                  </w:rPr>
                  <w:t>Example:</w:t>
                </w:r>
              </w:p>
              <w:p w14:paraId="6C59AC88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</w:p>
              <w:p w14:paraId="473CDEA8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</w:rPr>
                  <w:t>PRINCIPLES</w:t>
                </w:r>
              </w:p>
              <w:p w14:paraId="0536B99D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</w:rPr>
                  <w:t>Labor is committed to democratic and open government for the people of the ACT.</w:t>
                </w:r>
              </w:p>
              <w:p w14:paraId="1F7B62B3" w14:textId="77777777" w:rsidR="008C386A" w:rsidRPr="008C386A" w:rsidRDefault="008C386A" w:rsidP="00FA1FE7">
                <w:pPr>
                  <w:rPr>
                    <w:rFonts w:ascii="Arial" w:hAnsi="Arial" w:cs="Arial"/>
                  </w:rPr>
                </w:pPr>
                <w:r w:rsidRPr="008C386A">
                  <w:rPr>
                    <w:rFonts w:ascii="Arial" w:hAnsi="Arial" w:cs="Arial"/>
                  </w:rPr>
                  <w:t>The fundamental principle underlying the governing of the ACT should be the development of the highest degree of community participation in the decision making process as possible. It is a basic right of all ACT citizens to be involved in making decisions, affecting them.</w:t>
                </w:r>
              </w:p>
            </w:tc>
          </w:sdtContent>
        </w:sdt>
      </w:tr>
    </w:tbl>
    <w:p w14:paraId="3BB42E7C" w14:textId="77777777" w:rsidR="00A758AB" w:rsidRPr="008C386A" w:rsidRDefault="00A758AB" w:rsidP="008C386A"/>
    <w:sectPr w:rsidR="00A758AB" w:rsidRPr="008C386A" w:rsidSect="00FA51C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2AFF" w14:textId="77777777" w:rsidR="00773A90" w:rsidRDefault="00773A90" w:rsidP="00954D49">
      <w:pPr>
        <w:spacing w:after="0" w:line="240" w:lineRule="auto"/>
      </w:pPr>
      <w:r>
        <w:separator/>
      </w:r>
    </w:p>
  </w:endnote>
  <w:endnote w:type="continuationSeparator" w:id="0">
    <w:p w14:paraId="1CCDCB1C" w14:textId="77777777" w:rsidR="00773A90" w:rsidRDefault="00773A90" w:rsidP="0095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Slab Text Bold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Neutraface Slab Text Book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6E84" w14:textId="77777777" w:rsidR="00FA51C7" w:rsidRPr="00C45C1E" w:rsidRDefault="00FA51C7" w:rsidP="00C45C1E">
    <w:pPr>
      <w:pStyle w:val="Footer"/>
      <w:ind w:right="120"/>
      <w:jc w:val="right"/>
      <w:rPr>
        <w:rFonts w:ascii="Gotham Light" w:hAnsi="Gotham Light" w:cs="Arial"/>
        <w:color w:val="002664"/>
        <w:sz w:val="22"/>
      </w:rPr>
    </w:pPr>
    <w:r w:rsidRPr="00C45C1E">
      <w:rPr>
        <w:rFonts w:ascii="Gotham Light" w:hAnsi="Gotham Light" w:cs="Arial"/>
        <w:color w:val="002664"/>
        <w:sz w:val="28"/>
      </w:rPr>
      <w:t>www.actlabor.org.au</w:t>
    </w:r>
  </w:p>
  <w:tbl>
    <w:tblPr>
      <w:tblStyle w:val="TableGrid"/>
      <w:tblW w:w="11009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9"/>
      <w:gridCol w:w="2668"/>
      <w:gridCol w:w="1544"/>
      <w:gridCol w:w="1477"/>
      <w:gridCol w:w="1881"/>
    </w:tblGrid>
    <w:tr w:rsidR="00FA51C7" w:rsidRPr="00C45C1E" w14:paraId="6F7C4D07" w14:textId="77777777" w:rsidTr="00FA51C7">
      <w:trPr>
        <w:trHeight w:val="444"/>
      </w:trPr>
      <w:tc>
        <w:tcPr>
          <w:tcW w:w="0" w:type="auto"/>
          <w:tcBorders>
            <w:top w:val="single" w:sz="4" w:space="0" w:color="346AA9"/>
          </w:tcBorders>
          <w:vAlign w:val="center"/>
        </w:tcPr>
        <w:p w14:paraId="17C397B8" w14:textId="77777777" w:rsidR="00FA51C7" w:rsidRPr="00C45C1E" w:rsidRDefault="00FA51C7" w:rsidP="00C45C1E">
          <w:pPr>
            <w:pStyle w:val="Footer"/>
            <w:ind w:right="-108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ED1C24"/>
              <w:sz w:val="12"/>
            </w:rPr>
            <w:t>ACT BRANCH OFFICE: 1</w:t>
          </w:r>
          <w:r w:rsidRPr="00C45C1E">
            <w:rPr>
              <w:rFonts w:ascii="Gotham Light" w:hAnsi="Gotham Light" w:cs="Arial"/>
              <w:color w:val="ED1C24"/>
              <w:sz w:val="12"/>
              <w:vertAlign w:val="superscript"/>
            </w:rPr>
            <w:t>ST</w:t>
          </w:r>
          <w:r w:rsidRPr="00C45C1E">
            <w:rPr>
              <w:rFonts w:ascii="Gotham Light" w:hAnsi="Gotham Light" w:cs="Arial"/>
              <w:color w:val="ED1C24"/>
              <w:sz w:val="12"/>
            </w:rPr>
            <w:t xml:space="preserve"> FLOOR, 222 CITY WALK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45A0388C" w14:textId="77777777" w:rsidR="00FA51C7" w:rsidRPr="00C45C1E" w:rsidRDefault="00FA51C7" w:rsidP="00C45C1E">
          <w:pPr>
            <w:pStyle w:val="Footer"/>
            <w:ind w:right="-152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ED1C24"/>
              <w:sz w:val="12"/>
            </w:rPr>
            <w:t>GPO BOX 3065, CANBERRA ACT 2601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2EA6305F" w14:textId="77777777" w:rsidR="00FA51C7" w:rsidRPr="00C45C1E" w:rsidRDefault="00FA51C7" w:rsidP="00C45C1E">
          <w:pPr>
            <w:pStyle w:val="Footer"/>
            <w:ind w:right="-47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ED1C24"/>
              <w:sz w:val="12"/>
            </w:rPr>
            <w:t>ABN: 74 438 540 751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389A7A5D" w14:textId="77777777" w:rsidR="00FA51C7" w:rsidRPr="00C45C1E" w:rsidRDefault="00FA51C7" w:rsidP="00C45C1E">
          <w:pPr>
            <w:pStyle w:val="Footer"/>
            <w:ind w:right="120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002664"/>
              <w:sz w:val="12"/>
            </w:rPr>
            <w:t xml:space="preserve">P </w:t>
          </w:r>
          <w:r w:rsidRPr="00C45C1E">
            <w:rPr>
              <w:rFonts w:ascii="Gotham Light" w:hAnsi="Gotham Light" w:cs="Arial"/>
              <w:color w:val="ED1C24"/>
              <w:sz w:val="12"/>
            </w:rPr>
            <w:t>(02) 6247 4066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19551110" w14:textId="77777777" w:rsidR="00FA51C7" w:rsidRPr="00C45C1E" w:rsidRDefault="00FA51C7" w:rsidP="00C45C1E">
          <w:pPr>
            <w:pStyle w:val="Footer"/>
            <w:ind w:left="317" w:right="-373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002664"/>
              <w:sz w:val="12"/>
            </w:rPr>
            <w:t xml:space="preserve">E </w:t>
          </w:r>
          <w:r w:rsidRPr="00C45C1E">
            <w:rPr>
              <w:rFonts w:ascii="Gotham Light" w:hAnsi="Gotham Light" w:cs="Arial"/>
              <w:color w:val="ED1C24"/>
              <w:sz w:val="12"/>
            </w:rPr>
            <w:t>info@act.alp.org.au</w:t>
          </w:r>
        </w:p>
      </w:tc>
    </w:tr>
  </w:tbl>
  <w:p w14:paraId="0EA40AEB" w14:textId="77777777" w:rsidR="005F3BC8" w:rsidRPr="005F3BC8" w:rsidRDefault="005F3BC8">
    <w:pPr>
      <w:pStyle w:val="Footer"/>
      <w:rPr>
        <w:rFonts w:ascii="Neutraface Slab Text Book" w:hAnsi="Neutraface Slab Text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935F" w14:textId="77777777" w:rsidR="009644D4" w:rsidRPr="009644D4" w:rsidRDefault="009644D4" w:rsidP="009644D4">
    <w:pPr>
      <w:pStyle w:val="Footer"/>
      <w:ind w:right="120"/>
      <w:jc w:val="right"/>
      <w:rPr>
        <w:rFonts w:ascii="Neutraface Slab Text Book" w:hAnsi="Neutraface Slab Text Book" w:cs="Arial"/>
        <w:color w:val="002664"/>
      </w:rPr>
    </w:pPr>
    <w:r w:rsidRPr="009644D4">
      <w:rPr>
        <w:rFonts w:ascii="Neutraface Slab Text Book" w:hAnsi="Neutraface Slab Text Book" w:cs="Arial"/>
        <w:noProof/>
        <w:color w:val="002664"/>
        <w:sz w:val="2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55094" wp14:editId="5FA13846">
              <wp:simplePos x="0" y="0"/>
              <wp:positionH relativeFrom="column">
                <wp:posOffset>-591998</wp:posOffset>
              </wp:positionH>
              <wp:positionV relativeFrom="paragraph">
                <wp:posOffset>244551</wp:posOffset>
              </wp:positionV>
              <wp:extent cx="6985457" cy="0"/>
              <wp:effectExtent l="0" t="0" r="25400" b="1905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5457" cy="0"/>
                      </a:xfrm>
                      <a:prstGeom prst="line">
                        <a:avLst/>
                      </a:prstGeom>
                      <a:ln>
                        <a:solidFill>
                          <a:srgbClr val="0026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2B66A4F" id="Straight Connector 4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6pt,19.25pt" to="503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anwQEAAN8DAAAOAAAAZHJzL2Uyb0RvYy54bWysU8Fu2zAMvQ/YPwi6L3aCNmuNOD20aHcY&#10;tmLtPkCRqViAJAqSFjt/P0pO3GIdBmzYRTAlvke+R3pzM1rDDhCiRtfy5aLmDJzETrt9y78/33+4&#10;4iwm4Tph0EHLjxD5zfb9u83gG1hhj6aDwIjExWbwLe9T8k1VRdmDFXGBHhw9KgxWJArDvuqCGIjd&#10;mmpV1+tqwND5gBJipNu76ZFvC79SINNXpSIkZlpOvaVyhnLu8lltN6LZB+F7LU9tiH/owgrtqOhM&#10;dSeSYD+CfkNltQwYUaWFRFuhUlpC0UBqlvUvap564aFoIXOin22K/49WfjncusdANgw+NtE/hqxi&#10;VMEyZbT/RDMtuqhTNhbbjrNtMCYm6XJ9fXV5cfmRM3l+qyaKTOVDTA+AluWPlhvtsiLRiMPnmKgs&#10;pZ5T8rVx+YxodHevjSlB2O9uTWAHkWdYr9brizw2Ar5KoyhDqxcV5SsdDUy030Ax3VG3k56yYDDT&#10;CinBpeWJ1zjKzjBFLczAuvT9R+ApP0OhLN/fgGdEqYwuzWCrHYbfVU/juWU15Z8dmHRnC3bYHct8&#10;izW0RcW508bnNX0dF/jLf7n9CQAA//8DAFBLAwQUAAYACAAAACEAkCpjtt4AAAAKAQAADwAAAGRy&#10;cy9kb3ducmV2LnhtbEyPwW7CMAyG75N4h8hIu0FKGYh2TdE0iUk7oQEHdnMb01Y0TtUE6N5+QRy2&#10;o+1P//85Ww+mFVfqXWNZwWwagSAurW64UnDYbyYrEM4ja2wtk4IfcrDOR08Zptre+IuuO1+JEMIu&#10;RQW1910qpStrMuimtiMOt5PtDfow9pXUPd5CuGllHEVLabDh0FBjR+81lefdxSj43CeLJl4e6ON4&#10;lPi90XJWvGyVeh4Pb68gPA3+D4a7flCHPDgV9sLaiVbBJJnHAVUwXy1A3IFQl4AoHhuZZ/L/C/kv&#10;AAAA//8DAFBLAQItABQABgAIAAAAIQC2gziS/gAAAOEBAAATAAAAAAAAAAAAAAAAAAAAAABbQ29u&#10;dGVudF9UeXBlc10ueG1sUEsBAi0AFAAGAAgAAAAhADj9If/WAAAAlAEAAAsAAAAAAAAAAAAAAAAA&#10;LwEAAF9yZWxzLy5yZWxzUEsBAi0AFAAGAAgAAAAhANa6xqfBAQAA3wMAAA4AAAAAAAAAAAAAAAAA&#10;LgIAAGRycy9lMm9Eb2MueG1sUEsBAi0AFAAGAAgAAAAhAJAqY7beAAAACgEAAA8AAAAAAAAAAAAA&#10;AAAAGwQAAGRycy9kb3ducmV2LnhtbFBLBQYAAAAABAAEAPMAAAAmBQAAAAA=&#10;" strokecolor="#002664" strokeweight=".5pt">
              <v:stroke joinstyle="miter"/>
            </v:line>
          </w:pict>
        </mc:Fallback>
      </mc:AlternateContent>
    </w:r>
    <w:r w:rsidRPr="009644D4">
      <w:rPr>
        <w:rFonts w:ascii="Neutraface Slab Text Book" w:hAnsi="Neutraface Slab Text Book" w:cs="Arial"/>
        <w:color w:val="002664"/>
        <w:sz w:val="28"/>
      </w:rPr>
      <w:t>www.actlabor.org.au</w:t>
    </w:r>
  </w:p>
  <w:p w14:paraId="3B55928E" w14:textId="77777777" w:rsidR="009644D4" w:rsidRPr="00E7183F" w:rsidRDefault="009644D4" w:rsidP="009644D4">
    <w:pPr>
      <w:pStyle w:val="Footer"/>
      <w:ind w:left="-993" w:right="120"/>
      <w:rPr>
        <w:rFonts w:cs="Arial"/>
        <w:color w:val="ED1C24"/>
        <w:sz w:val="16"/>
      </w:rPr>
    </w:pPr>
  </w:p>
  <w:tbl>
    <w:tblPr>
      <w:tblStyle w:val="TableGrid"/>
      <w:tblW w:w="1105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2301"/>
      <w:gridCol w:w="1386"/>
      <w:gridCol w:w="1550"/>
      <w:gridCol w:w="1132"/>
      <w:gridCol w:w="1574"/>
    </w:tblGrid>
    <w:tr w:rsidR="009644D4" w:rsidRPr="00E7183F" w14:paraId="078338D0" w14:textId="77777777" w:rsidTr="00621FC0">
      <w:trPr>
        <w:trHeight w:val="380"/>
      </w:trPr>
      <w:tc>
        <w:tcPr>
          <w:tcW w:w="3116" w:type="dxa"/>
        </w:tcPr>
        <w:p w14:paraId="5CE432C4" w14:textId="77777777" w:rsidR="009644D4" w:rsidRPr="009644D4" w:rsidRDefault="009644D4" w:rsidP="009644D4">
          <w:pPr>
            <w:pStyle w:val="Footer"/>
            <w:ind w:right="-108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ACT BRANCH OFFICE: 1</w:t>
          </w:r>
          <w:r w:rsidRPr="009644D4">
            <w:rPr>
              <w:rFonts w:ascii="Neutraface Slab Text Book" w:hAnsi="Neutraface Slab Text Book" w:cs="Arial"/>
              <w:color w:val="ED1C24"/>
              <w:sz w:val="12"/>
              <w:vertAlign w:val="superscript"/>
            </w:rPr>
            <w:t>ST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 xml:space="preserve"> FLOOR, 222 CITY WALK</w:t>
          </w:r>
        </w:p>
      </w:tc>
      <w:tc>
        <w:tcPr>
          <w:tcW w:w="2301" w:type="dxa"/>
        </w:tcPr>
        <w:p w14:paraId="397C7999" w14:textId="77777777" w:rsidR="009644D4" w:rsidRPr="009644D4" w:rsidRDefault="009644D4" w:rsidP="009644D4">
          <w:pPr>
            <w:pStyle w:val="Footer"/>
            <w:ind w:right="-152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GPO BOX 3065, CANBERRA ACT 2601</w:t>
          </w:r>
        </w:p>
      </w:tc>
      <w:tc>
        <w:tcPr>
          <w:tcW w:w="1386" w:type="dxa"/>
        </w:tcPr>
        <w:p w14:paraId="7751A7BD" w14:textId="77777777" w:rsidR="009644D4" w:rsidRPr="009644D4" w:rsidRDefault="009644D4" w:rsidP="009644D4">
          <w:pPr>
            <w:pStyle w:val="Footer"/>
            <w:ind w:right="-47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ABN: 74 438 540 751</w:t>
          </w:r>
        </w:p>
      </w:tc>
      <w:tc>
        <w:tcPr>
          <w:tcW w:w="1550" w:type="dxa"/>
        </w:tcPr>
        <w:p w14:paraId="129CF09A" w14:textId="77777777" w:rsidR="009644D4" w:rsidRPr="009644D4" w:rsidRDefault="009644D4" w:rsidP="009644D4">
          <w:pPr>
            <w:pStyle w:val="Footer"/>
            <w:ind w:right="120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002664"/>
              <w:sz w:val="12"/>
            </w:rPr>
            <w:t xml:space="preserve">P 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(02) 6247 4066</w:t>
          </w:r>
        </w:p>
      </w:tc>
      <w:tc>
        <w:tcPr>
          <w:tcW w:w="1132" w:type="dxa"/>
        </w:tcPr>
        <w:p w14:paraId="29C71000" w14:textId="77777777" w:rsidR="009644D4" w:rsidRPr="009644D4" w:rsidRDefault="009644D4" w:rsidP="009644D4">
          <w:pPr>
            <w:pStyle w:val="Footer"/>
            <w:ind w:right="-13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002664"/>
              <w:sz w:val="12"/>
            </w:rPr>
            <w:t xml:space="preserve">F 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(02) 6247 3865</w:t>
          </w:r>
        </w:p>
      </w:tc>
      <w:tc>
        <w:tcPr>
          <w:tcW w:w="1574" w:type="dxa"/>
        </w:tcPr>
        <w:p w14:paraId="54BD917D" w14:textId="77777777" w:rsidR="009644D4" w:rsidRPr="009644D4" w:rsidRDefault="009644D4" w:rsidP="009644D4">
          <w:pPr>
            <w:pStyle w:val="Footer"/>
            <w:ind w:left="317" w:right="-373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002664"/>
              <w:sz w:val="12"/>
            </w:rPr>
            <w:t xml:space="preserve">E 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info@act.alp.org.au</w:t>
          </w:r>
        </w:p>
      </w:tc>
    </w:tr>
  </w:tbl>
  <w:p w14:paraId="50273337" w14:textId="77777777" w:rsidR="009644D4" w:rsidRDefault="0096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2C4A" w14:textId="77777777" w:rsidR="00773A90" w:rsidRDefault="00773A90" w:rsidP="00954D49">
      <w:pPr>
        <w:spacing w:after="0" w:line="240" w:lineRule="auto"/>
      </w:pPr>
      <w:r>
        <w:separator/>
      </w:r>
    </w:p>
  </w:footnote>
  <w:footnote w:type="continuationSeparator" w:id="0">
    <w:p w14:paraId="131892D7" w14:textId="77777777" w:rsidR="00773A90" w:rsidRDefault="00773A90" w:rsidP="0095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F2C3" w14:textId="776F618D" w:rsidR="00FA51C7" w:rsidRPr="009D2C81" w:rsidRDefault="00F05354" w:rsidP="00D9697B">
    <w:pPr>
      <w:pStyle w:val="Header"/>
      <w:ind w:right="120"/>
      <w:jc w:val="right"/>
      <w:rPr>
        <w:color w:val="ED1C24"/>
        <w:sz w:val="24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C816DA3" wp14:editId="012630F3">
          <wp:simplePos x="0" y="0"/>
          <wp:positionH relativeFrom="margin">
            <wp:posOffset>4610100</wp:posOffset>
          </wp:positionH>
          <wp:positionV relativeFrom="paragraph">
            <wp:posOffset>-259715</wp:posOffset>
          </wp:positionV>
          <wp:extent cx="1790700" cy="645795"/>
          <wp:effectExtent l="0" t="0" r="0" b="1905"/>
          <wp:wrapSquare wrapText="bothSides"/>
          <wp:docPr id="1" name="Picture 1" descr="A red and white flag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flag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86EFA4" w14:textId="58FBE9EF" w:rsidR="00954D49" w:rsidRDefault="00954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9D4C" w14:textId="77777777" w:rsidR="002E68A4" w:rsidRPr="009D2C81" w:rsidRDefault="00D9697B" w:rsidP="00D9697B">
    <w:pPr>
      <w:pStyle w:val="Header"/>
      <w:ind w:right="120"/>
      <w:jc w:val="right"/>
      <w:rPr>
        <w:color w:val="ED1C24"/>
        <w:sz w:val="24"/>
        <w:szCs w:val="28"/>
      </w:rPr>
    </w:pPr>
    <w:r>
      <w:rPr>
        <w:noProof/>
        <w:color w:val="ED1C24"/>
        <w:sz w:val="24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64820409" wp14:editId="6AE1B8A4">
          <wp:simplePos x="0" y="0"/>
          <wp:positionH relativeFrom="column">
            <wp:posOffset>4284345</wp:posOffset>
          </wp:positionH>
          <wp:positionV relativeFrom="paragraph">
            <wp:posOffset>-307340</wp:posOffset>
          </wp:positionV>
          <wp:extent cx="2213610" cy="6858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bor Logo With Stars Blue 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D2E52" w14:textId="77777777" w:rsidR="007854BB" w:rsidRDefault="00785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BD"/>
    <w:multiLevelType w:val="hybridMultilevel"/>
    <w:tmpl w:val="E3CC9DF0"/>
    <w:lvl w:ilvl="0" w:tplc="67C43E34">
      <w:start w:val="1"/>
      <w:numFmt w:val="lowerLetter"/>
      <w:pStyle w:val="GeneralNumber2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D112D"/>
    <w:multiLevelType w:val="multilevel"/>
    <w:tmpl w:val="5778F696"/>
    <w:styleLink w:val="MinutesAgendaList"/>
    <w:lvl w:ilvl="0">
      <w:start w:val="1"/>
      <w:numFmt w:val="decimal"/>
      <w:pStyle w:val="MinutesAgendaHeading01"/>
      <w:lvlText w:val="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MinutesAgendaHeading02"/>
      <w:lvlText w:val="%1.%2."/>
      <w:lvlJc w:val="left"/>
      <w:pPr>
        <w:ind w:left="720" w:hanging="360"/>
      </w:pPr>
      <w:rPr>
        <w:rFonts w:ascii="Gotham Book" w:hAnsi="Gotham Book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35766D"/>
    <w:multiLevelType w:val="multilevel"/>
    <w:tmpl w:val="9C10812A"/>
    <w:styleLink w:val="ConfPackGRList"/>
    <w:lvl w:ilvl="0">
      <w:start w:val="1"/>
      <w:numFmt w:val="decimal"/>
      <w:pStyle w:val="ConfPackGR01"/>
      <w:lvlText w:val="General Resolution 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ConfPackGR02"/>
      <w:lvlText w:val="Amendment %2. to GR %1."/>
      <w:lvlJc w:val="left"/>
      <w:pPr>
        <w:ind w:left="720" w:hanging="360"/>
      </w:pPr>
      <w:rPr>
        <w:rFonts w:ascii="Gotham Book" w:hAnsi="Gotham Book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A65336"/>
    <w:multiLevelType w:val="multilevel"/>
    <w:tmpl w:val="27EC002A"/>
    <w:styleLink w:val="ConfMinutesList"/>
    <w:lvl w:ilvl="0">
      <w:start w:val="1"/>
      <w:numFmt w:val="decimal"/>
      <w:pStyle w:val="ConfMinutes01"/>
      <w:lvlText w:val="%1."/>
      <w:lvlJc w:val="left"/>
      <w:pPr>
        <w:ind w:left="360" w:hanging="360"/>
      </w:pPr>
      <w:rPr>
        <w:rFonts w:ascii="Gotham Bold" w:hAnsi="Gotham Bold" w:hint="default"/>
        <w:sz w:val="28"/>
      </w:rPr>
    </w:lvl>
    <w:lvl w:ilvl="1">
      <w:start w:val="1"/>
      <w:numFmt w:val="decimal"/>
      <w:pStyle w:val="ConfMinutes02"/>
      <w:lvlText w:val="Motion %1.%2."/>
      <w:lvlJc w:val="left"/>
      <w:pPr>
        <w:ind w:left="0" w:hanging="851"/>
      </w:pPr>
      <w:rPr>
        <w:rFonts w:ascii="Gotham Book" w:hAnsi="Gotham Book" w:hint="default"/>
        <w:sz w:val="24"/>
      </w:rPr>
    </w:lvl>
    <w:lvl w:ilvl="2">
      <w:start w:val="1"/>
      <w:numFmt w:val="decimal"/>
      <w:pStyle w:val="ConfMinutes03"/>
      <w:lvlText w:val="Amendment %1.%2.%3."/>
      <w:lvlJc w:val="left"/>
      <w:pPr>
        <w:ind w:left="0" w:firstLine="0"/>
      </w:pPr>
      <w:rPr>
        <w:rFonts w:ascii="Gotham Book" w:hAnsi="Gotham Book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021E52"/>
    <w:multiLevelType w:val="multilevel"/>
    <w:tmpl w:val="5B4AB7F8"/>
    <w:styleLink w:val="ConfPackRCList"/>
    <w:lvl w:ilvl="0">
      <w:start w:val="1"/>
      <w:numFmt w:val="decimal"/>
      <w:pStyle w:val="ConfPackRC01"/>
      <w:lvlText w:val="Rule Change 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ConfPackRC02"/>
      <w:lvlText w:val="Amendment %2. to RC %1."/>
      <w:lvlJc w:val="left"/>
      <w:pPr>
        <w:ind w:left="720" w:hanging="360"/>
      </w:pPr>
      <w:rPr>
        <w:rFonts w:ascii="Gotham Book" w:hAnsi="Gotham Book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A20926"/>
    <w:multiLevelType w:val="hybridMultilevel"/>
    <w:tmpl w:val="1932F4EA"/>
    <w:lvl w:ilvl="0" w:tplc="5630F77A">
      <w:start w:val="1"/>
      <w:numFmt w:val="bullet"/>
      <w:pStyle w:val="Genera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549E6"/>
    <w:multiLevelType w:val="hybridMultilevel"/>
    <w:tmpl w:val="B6D8FFD6"/>
    <w:lvl w:ilvl="0" w:tplc="693A6FFC">
      <w:start w:val="1"/>
      <w:numFmt w:val="bullet"/>
      <w:pStyle w:val="GeneralBullet4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25765C26"/>
    <w:multiLevelType w:val="multilevel"/>
    <w:tmpl w:val="8B1E816C"/>
    <w:styleLink w:val="GeneralListDoubleNum"/>
    <w:lvl w:ilvl="0">
      <w:start w:val="1"/>
      <w:numFmt w:val="decimal"/>
      <w:pStyle w:val="SOPListLvl1"/>
      <w:lvlText w:val="%1."/>
      <w:lvlJc w:val="left"/>
      <w:pPr>
        <w:tabs>
          <w:tab w:val="num" w:pos="357"/>
        </w:tabs>
        <w:ind w:left="360" w:hanging="360"/>
      </w:pPr>
      <w:rPr>
        <w:rFonts w:ascii="Gotham Book" w:hAnsi="Gotham Book" w:hint="default"/>
        <w:sz w:val="22"/>
      </w:rPr>
    </w:lvl>
    <w:lvl w:ilvl="1">
      <w:start w:val="1"/>
      <w:numFmt w:val="decimal"/>
      <w:pStyle w:val="SOPListLv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OPListLvl3"/>
      <w:lvlText w:val="%1.%2.%3.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pStyle w:val="SOPListLvl4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SOPListLvl5"/>
      <w:lvlText w:val="%1.%2.%3.%4.%5.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pStyle w:val="SOPListLvl6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SOPListLvl7"/>
      <w:lvlText w:val="%1.%2.%3.%4.%5.%6.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decimal"/>
      <w:pStyle w:val="SOPListLvl8"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pStyle w:val="SOPListLvl9"/>
      <w:lvlText w:val="%1.%2.%3.%4.%5.%6.%7.%8.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8" w15:restartNumberingAfterBreak="0">
    <w:nsid w:val="25EB63F5"/>
    <w:multiLevelType w:val="multilevel"/>
    <w:tmpl w:val="70C81998"/>
    <w:numStyleLink w:val="RulesSectionList"/>
  </w:abstractNum>
  <w:abstractNum w:abstractNumId="9" w15:restartNumberingAfterBreak="0">
    <w:nsid w:val="2C766B0D"/>
    <w:multiLevelType w:val="hybridMultilevel"/>
    <w:tmpl w:val="D2E43672"/>
    <w:lvl w:ilvl="0" w:tplc="20F8500E">
      <w:start w:val="1"/>
      <w:numFmt w:val="decimal"/>
      <w:pStyle w:val="GeneralNumber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54C7"/>
    <w:multiLevelType w:val="multilevel"/>
    <w:tmpl w:val="09C297A4"/>
    <w:styleLink w:val="RulesRegulationList"/>
    <w:lvl w:ilvl="0">
      <w:start w:val="1"/>
      <w:numFmt w:val="decimal"/>
      <w:pStyle w:val="RulesRegulation1"/>
      <w:suff w:val="space"/>
      <w:lvlText w:val="Regulation %1."/>
      <w:lvlJc w:val="left"/>
      <w:pPr>
        <w:ind w:left="0" w:firstLine="0"/>
      </w:pPr>
      <w:rPr>
        <w:rFonts w:ascii="Gotham Bold" w:hAnsi="Gotham Bold" w:hint="default"/>
        <w:b w:val="0"/>
        <w:i w:val="0"/>
        <w:sz w:val="28"/>
      </w:rPr>
    </w:lvl>
    <w:lvl w:ilvl="1">
      <w:start w:val="1"/>
      <w:numFmt w:val="decimal"/>
      <w:pStyle w:val="RulesRegulation2"/>
      <w:suff w:val="space"/>
      <w:lvlText w:val="Reg %1.%2."/>
      <w:lvlJc w:val="left"/>
      <w:pPr>
        <w:ind w:left="357" w:firstLine="3"/>
      </w:pPr>
      <w:rPr>
        <w:rFonts w:ascii="Gotham Bold" w:hAnsi="Gotham Bold" w:hint="default"/>
        <w:sz w:val="24"/>
      </w:rPr>
    </w:lvl>
    <w:lvl w:ilvl="2">
      <w:start w:val="1"/>
      <w:numFmt w:val="decimal"/>
      <w:pStyle w:val="RulesRegulation3"/>
      <w:suff w:val="space"/>
      <w:lvlText w:val="(%3)"/>
      <w:lvlJc w:val="left"/>
      <w:pPr>
        <w:ind w:left="720" w:firstLine="0"/>
      </w:pPr>
      <w:rPr>
        <w:rFonts w:ascii="Gotham Book" w:hAnsi="Gotham Book" w:hint="default"/>
      </w:rPr>
    </w:lvl>
    <w:lvl w:ilvl="3">
      <w:start w:val="1"/>
      <w:numFmt w:val="decimal"/>
      <w:pStyle w:val="RulesRegulation4"/>
      <w:suff w:val="space"/>
      <w:lvlText w:val="(%4)"/>
      <w:lvlJc w:val="left"/>
      <w:pPr>
        <w:ind w:left="1077" w:firstLine="3"/>
      </w:pPr>
      <w:rPr>
        <w:rFonts w:ascii="Gotham Book" w:hAnsi="Gotham Book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2F08DA"/>
    <w:multiLevelType w:val="multilevel"/>
    <w:tmpl w:val="5778F696"/>
    <w:numStyleLink w:val="MinutesAgendaList"/>
  </w:abstractNum>
  <w:abstractNum w:abstractNumId="12" w15:restartNumberingAfterBreak="0">
    <w:nsid w:val="35F36EA1"/>
    <w:multiLevelType w:val="multilevel"/>
    <w:tmpl w:val="6C00D80E"/>
    <w:styleLink w:val="RulesScheduleSection"/>
    <w:lvl w:ilvl="0">
      <w:start w:val="1"/>
      <w:numFmt w:val="upperLetter"/>
      <w:pStyle w:val="RulesSchedule1"/>
      <w:suff w:val="space"/>
      <w:lvlText w:val="Schedule %1."/>
      <w:lvlJc w:val="left"/>
      <w:pPr>
        <w:ind w:left="0" w:firstLine="0"/>
      </w:pPr>
      <w:rPr>
        <w:rFonts w:ascii="Gotham Bold" w:hAnsi="Gotham Bold" w:hint="default"/>
        <w:b w:val="0"/>
        <w:i w:val="0"/>
        <w:sz w:val="28"/>
      </w:rPr>
    </w:lvl>
    <w:lvl w:ilvl="1">
      <w:start w:val="1"/>
      <w:numFmt w:val="decimal"/>
      <w:pStyle w:val="RulesSchedule2"/>
      <w:suff w:val="space"/>
      <w:lvlText w:val="(%2)"/>
      <w:lvlJc w:val="left"/>
      <w:pPr>
        <w:ind w:left="357" w:firstLine="3"/>
      </w:pPr>
      <w:rPr>
        <w:rFonts w:ascii="Gotham Book" w:hAnsi="Gotham Book" w:hint="default"/>
        <w:sz w:val="24"/>
      </w:rPr>
    </w:lvl>
    <w:lvl w:ilvl="2">
      <w:start w:val="1"/>
      <w:numFmt w:val="lowerLetter"/>
      <w:pStyle w:val="RulesSchedule3"/>
      <w:suff w:val="space"/>
      <w:lvlText w:val="%3)"/>
      <w:lvlJc w:val="left"/>
      <w:pPr>
        <w:ind w:left="720" w:firstLine="0"/>
      </w:pPr>
      <w:rPr>
        <w:rFonts w:ascii="Gotham Book" w:hAnsi="Gotham Book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3F7AF6"/>
    <w:multiLevelType w:val="multilevel"/>
    <w:tmpl w:val="8B1E816C"/>
    <w:numStyleLink w:val="GeneralListDoubleNum"/>
  </w:abstractNum>
  <w:abstractNum w:abstractNumId="14" w15:restartNumberingAfterBreak="0">
    <w:nsid w:val="44E42962"/>
    <w:multiLevelType w:val="multilevel"/>
    <w:tmpl w:val="92BEE8C6"/>
    <w:numStyleLink w:val="SOPList"/>
  </w:abstractNum>
  <w:abstractNum w:abstractNumId="15" w15:restartNumberingAfterBreak="0">
    <w:nsid w:val="470306A1"/>
    <w:multiLevelType w:val="hybridMultilevel"/>
    <w:tmpl w:val="07C0AA54"/>
    <w:lvl w:ilvl="0" w:tplc="8B0AA822">
      <w:start w:val="1"/>
      <w:numFmt w:val="bullet"/>
      <w:pStyle w:val="GeneralBullet2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3227AA5"/>
    <w:multiLevelType w:val="multilevel"/>
    <w:tmpl w:val="70C81998"/>
    <w:styleLink w:val="RulesSectionList"/>
    <w:lvl w:ilvl="0">
      <w:start w:val="1"/>
      <w:numFmt w:val="upperLetter"/>
      <w:pStyle w:val="RulesSection1"/>
      <w:suff w:val="space"/>
      <w:lvlText w:val="Section %1."/>
      <w:lvlJc w:val="left"/>
      <w:pPr>
        <w:ind w:left="0" w:firstLine="0"/>
      </w:pPr>
      <w:rPr>
        <w:rFonts w:ascii="Gotham Bold" w:hAnsi="Gotham Bold" w:hint="default"/>
        <w:b w:val="0"/>
        <w:i w:val="0"/>
        <w:sz w:val="28"/>
      </w:rPr>
    </w:lvl>
    <w:lvl w:ilvl="1">
      <w:start w:val="1"/>
      <w:numFmt w:val="decimal"/>
      <w:pStyle w:val="RulesSection2"/>
      <w:suff w:val="space"/>
      <w:lvlText w:val="%1.%2."/>
      <w:lvlJc w:val="left"/>
      <w:pPr>
        <w:ind w:left="0" w:firstLine="0"/>
      </w:pPr>
      <w:rPr>
        <w:rFonts w:ascii="Gotham Book" w:hAnsi="Gotham Book" w:hint="default"/>
      </w:rPr>
    </w:lvl>
    <w:lvl w:ilvl="2">
      <w:start w:val="1"/>
      <w:numFmt w:val="decimal"/>
      <w:pStyle w:val="RulesSection3"/>
      <w:suff w:val="space"/>
      <w:lvlText w:val="%1.%2.%3."/>
      <w:lvlJc w:val="left"/>
      <w:pPr>
        <w:ind w:left="0" w:firstLine="0"/>
      </w:pPr>
      <w:rPr>
        <w:rFonts w:ascii="Gotham Book" w:hAnsi="Gotham Book" w:hint="default"/>
      </w:rPr>
    </w:lvl>
    <w:lvl w:ilvl="3">
      <w:start w:val="1"/>
      <w:numFmt w:val="lowerLetter"/>
      <w:pStyle w:val="RulesSection4"/>
      <w:suff w:val="space"/>
      <w:lvlText w:val="%1.%2.%3.%4."/>
      <w:lvlJc w:val="left"/>
      <w:pPr>
        <w:ind w:left="0" w:firstLine="0"/>
      </w:pPr>
      <w:rPr>
        <w:rFonts w:ascii="Gotham Book" w:hAnsi="Gotham Book" w:hint="default"/>
      </w:rPr>
    </w:lvl>
    <w:lvl w:ilvl="4">
      <w:start w:val="1"/>
      <w:numFmt w:val="lowerRoman"/>
      <w:pStyle w:val="RulesSection5"/>
      <w:suff w:val="space"/>
      <w:lvlText w:val="%1.%2.%3.%4.%5."/>
      <w:lvlJc w:val="left"/>
      <w:pPr>
        <w:ind w:left="357" w:firstLine="0"/>
      </w:pPr>
      <w:rPr>
        <w:rFonts w:ascii="Gotham Book" w:hAnsi="Gotham Book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4F5100"/>
    <w:multiLevelType w:val="multilevel"/>
    <w:tmpl w:val="27EC002A"/>
    <w:numStyleLink w:val="ConfMinutesList"/>
  </w:abstractNum>
  <w:abstractNum w:abstractNumId="18" w15:restartNumberingAfterBreak="0">
    <w:nsid w:val="5CE6354F"/>
    <w:multiLevelType w:val="hybridMultilevel"/>
    <w:tmpl w:val="4582E466"/>
    <w:lvl w:ilvl="0" w:tplc="D92E655C">
      <w:start w:val="1"/>
      <w:numFmt w:val="bullet"/>
      <w:pStyle w:val="GeneralBullet3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DBD764D"/>
    <w:multiLevelType w:val="multilevel"/>
    <w:tmpl w:val="D29EA7B8"/>
    <w:lvl w:ilvl="0">
      <w:start w:val="1"/>
      <w:numFmt w:val="upperLetter"/>
      <w:suff w:val="space"/>
      <w:lvlText w:val="Section %1."/>
      <w:lvlJc w:val="left"/>
      <w:pPr>
        <w:ind w:left="0" w:firstLine="0"/>
      </w:pPr>
      <w:rPr>
        <w:rFonts w:ascii="Neutraface Slab Text Bold" w:hAnsi="Neutraface Slab Text Bold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suff w:val="space"/>
      <w:lvlText w:val="%1.%2.%3.%4."/>
      <w:lvlJc w:val="left"/>
      <w:pPr>
        <w:ind w:left="1077" w:firstLine="3"/>
      </w:pPr>
      <w:rPr>
        <w:rFonts w:hint="default"/>
      </w:rPr>
    </w:lvl>
    <w:lvl w:ilvl="4">
      <w:start w:val="1"/>
      <w:numFmt w:val="lowerRoman"/>
      <w:suff w:val="space"/>
      <w:lvlText w:val="%1.%2.%3.%4.%5.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610EF3"/>
    <w:multiLevelType w:val="multilevel"/>
    <w:tmpl w:val="92BEE8C6"/>
    <w:styleLink w:val="SOPList"/>
    <w:lvl w:ilvl="0">
      <w:start w:val="1"/>
      <w:numFmt w:val="decimal"/>
      <w:pStyle w:val="SOPArea"/>
      <w:suff w:val="space"/>
      <w:lvlText w:val="%1."/>
      <w:lvlJc w:val="left"/>
      <w:pPr>
        <w:ind w:left="0" w:firstLine="0"/>
      </w:pPr>
      <w:rPr>
        <w:rFonts w:ascii="Gotham Bold" w:hAnsi="Gotham Bold" w:hint="default"/>
        <w:color w:val="DE2B33"/>
        <w:sz w:val="28"/>
      </w:rPr>
    </w:lvl>
    <w:lvl w:ilvl="1">
      <w:start w:val="1"/>
      <w:numFmt w:val="decimal"/>
      <w:pStyle w:val="SOPAreaTask"/>
      <w:lvlText w:val="%1.%2."/>
      <w:lvlJc w:val="left"/>
      <w:pPr>
        <w:ind w:left="0" w:firstLine="0"/>
      </w:pPr>
      <w:rPr>
        <w:rFonts w:ascii="Gotham Bold" w:hAnsi="Gotham Bold" w:hint="default"/>
        <w:color w:val="346AA9"/>
        <w:sz w:val="24"/>
      </w:rPr>
    </w:lvl>
    <w:lvl w:ilvl="2">
      <w:start w:val="1"/>
      <w:numFmt w:val="decimal"/>
      <w:pStyle w:val="SOPAreaTaskSub-Process"/>
      <w:lvlText w:val="%1.%2.%3."/>
      <w:lvlJc w:val="left"/>
      <w:pPr>
        <w:ind w:left="0" w:firstLine="0"/>
      </w:pPr>
      <w:rPr>
        <w:rFonts w:ascii="Gotham Bold" w:hAnsi="Gotham Bold" w:hint="default"/>
        <w:color w:val="DE2B33"/>
        <w:sz w:val="22"/>
      </w:rPr>
    </w:lvl>
    <w:lvl w:ilvl="3">
      <w:start w:val="1"/>
      <w:numFmt w:val="lowerLetter"/>
      <w:pStyle w:val="SOPAreaTaskSub-Sub"/>
      <w:lvlText w:val="%1.%2.%3.%4."/>
      <w:lvlJc w:val="left"/>
      <w:pPr>
        <w:ind w:left="0" w:firstLine="0"/>
      </w:pPr>
      <w:rPr>
        <w:rFonts w:ascii="Gotham Bold" w:hAnsi="Gotham Bold" w:hint="default"/>
        <w:color w:val="346AA9"/>
        <w:sz w:val="2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7562C84"/>
    <w:multiLevelType w:val="hybridMultilevel"/>
    <w:tmpl w:val="F5CACF4C"/>
    <w:lvl w:ilvl="0" w:tplc="D5B8B456">
      <w:start w:val="1"/>
      <w:numFmt w:val="lowerRoman"/>
      <w:pStyle w:val="GeneralNumber3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987FAB"/>
    <w:multiLevelType w:val="multilevel"/>
    <w:tmpl w:val="58063E84"/>
    <w:styleLink w:val="ConfPackPCList"/>
    <w:lvl w:ilvl="0">
      <w:start w:val="1"/>
      <w:numFmt w:val="decimal"/>
      <w:pStyle w:val="ConfPackPC01"/>
      <w:lvlText w:val="Platform Change 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ConfPackPC02"/>
      <w:lvlText w:val="Amendment %2 to PC %1."/>
      <w:lvlJc w:val="left"/>
      <w:pPr>
        <w:ind w:left="720" w:hanging="360"/>
      </w:pPr>
      <w:rPr>
        <w:rFonts w:ascii="Gotham Book" w:hAnsi="Gotham Book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1178224">
    <w:abstractNumId w:val="16"/>
  </w:num>
  <w:num w:numId="2" w16cid:durableId="1367176177">
    <w:abstractNumId w:val="12"/>
  </w:num>
  <w:num w:numId="3" w16cid:durableId="723797247">
    <w:abstractNumId w:val="10"/>
  </w:num>
  <w:num w:numId="4" w16cid:durableId="215969767">
    <w:abstractNumId w:val="5"/>
  </w:num>
  <w:num w:numId="5" w16cid:durableId="998535321">
    <w:abstractNumId w:val="15"/>
  </w:num>
  <w:num w:numId="6" w16cid:durableId="1269965363">
    <w:abstractNumId w:val="18"/>
  </w:num>
  <w:num w:numId="7" w16cid:durableId="670377583">
    <w:abstractNumId w:val="9"/>
  </w:num>
  <w:num w:numId="8" w16cid:durableId="1715081186">
    <w:abstractNumId w:val="0"/>
  </w:num>
  <w:num w:numId="9" w16cid:durableId="494802931">
    <w:abstractNumId w:val="21"/>
  </w:num>
  <w:num w:numId="10" w16cid:durableId="1504782689">
    <w:abstractNumId w:val="6"/>
  </w:num>
  <w:num w:numId="11" w16cid:durableId="915437682">
    <w:abstractNumId w:val="7"/>
  </w:num>
  <w:num w:numId="12" w16cid:durableId="544175263">
    <w:abstractNumId w:val="13"/>
  </w:num>
  <w:num w:numId="13" w16cid:durableId="1657294124">
    <w:abstractNumId w:val="2"/>
  </w:num>
  <w:num w:numId="14" w16cid:durableId="481505916">
    <w:abstractNumId w:val="22"/>
  </w:num>
  <w:num w:numId="15" w16cid:durableId="1756121730">
    <w:abstractNumId w:val="4"/>
  </w:num>
  <w:num w:numId="16" w16cid:durableId="1278870908">
    <w:abstractNumId w:val="1"/>
  </w:num>
  <w:num w:numId="17" w16cid:durableId="2016420351">
    <w:abstractNumId w:val="11"/>
  </w:num>
  <w:num w:numId="18" w16cid:durableId="1562789320">
    <w:abstractNumId w:val="3"/>
  </w:num>
  <w:num w:numId="19" w16cid:durableId="2123574549">
    <w:abstractNumId w:val="17"/>
  </w:num>
  <w:num w:numId="20" w16cid:durableId="77990835">
    <w:abstractNumId w:val="8"/>
  </w:num>
  <w:num w:numId="21" w16cid:durableId="822159954">
    <w:abstractNumId w:val="20"/>
  </w:num>
  <w:num w:numId="22" w16cid:durableId="1323239110">
    <w:abstractNumId w:val="14"/>
  </w:num>
  <w:num w:numId="23" w16cid:durableId="155812811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7B"/>
    <w:rsid w:val="000016AE"/>
    <w:rsid w:val="00006393"/>
    <w:rsid w:val="0002160F"/>
    <w:rsid w:val="0002671A"/>
    <w:rsid w:val="000314A0"/>
    <w:rsid w:val="00061D41"/>
    <w:rsid w:val="000852E0"/>
    <w:rsid w:val="000C676B"/>
    <w:rsid w:val="000D3DFE"/>
    <w:rsid w:val="001216D9"/>
    <w:rsid w:val="00182825"/>
    <w:rsid w:val="0018706A"/>
    <w:rsid w:val="00192F8D"/>
    <w:rsid w:val="001E229D"/>
    <w:rsid w:val="002463F5"/>
    <w:rsid w:val="00260F16"/>
    <w:rsid w:val="00276CA4"/>
    <w:rsid w:val="002A0F09"/>
    <w:rsid w:val="002B38B8"/>
    <w:rsid w:val="002C2624"/>
    <w:rsid w:val="002E68A4"/>
    <w:rsid w:val="00390DB6"/>
    <w:rsid w:val="00426493"/>
    <w:rsid w:val="00436668"/>
    <w:rsid w:val="00443D28"/>
    <w:rsid w:val="00482B1B"/>
    <w:rsid w:val="004916F7"/>
    <w:rsid w:val="004A1BAC"/>
    <w:rsid w:val="004C2E84"/>
    <w:rsid w:val="00501727"/>
    <w:rsid w:val="0058566C"/>
    <w:rsid w:val="005B25FC"/>
    <w:rsid w:val="005F072F"/>
    <w:rsid w:val="005F3BC8"/>
    <w:rsid w:val="00607EC0"/>
    <w:rsid w:val="00637942"/>
    <w:rsid w:val="006415E2"/>
    <w:rsid w:val="006C6381"/>
    <w:rsid w:val="00700551"/>
    <w:rsid w:val="0070554E"/>
    <w:rsid w:val="00753B3B"/>
    <w:rsid w:val="00773A90"/>
    <w:rsid w:val="007815F1"/>
    <w:rsid w:val="007847B6"/>
    <w:rsid w:val="007854BB"/>
    <w:rsid w:val="007B4BB5"/>
    <w:rsid w:val="00821BFA"/>
    <w:rsid w:val="00855C98"/>
    <w:rsid w:val="008631BA"/>
    <w:rsid w:val="00872976"/>
    <w:rsid w:val="008C2CB5"/>
    <w:rsid w:val="008C386A"/>
    <w:rsid w:val="008E5B3B"/>
    <w:rsid w:val="0092778A"/>
    <w:rsid w:val="00954D49"/>
    <w:rsid w:val="009644D4"/>
    <w:rsid w:val="009A2201"/>
    <w:rsid w:val="009A2D24"/>
    <w:rsid w:val="009B6FAF"/>
    <w:rsid w:val="009E2E8D"/>
    <w:rsid w:val="009E3E8A"/>
    <w:rsid w:val="00A53198"/>
    <w:rsid w:val="00A5481A"/>
    <w:rsid w:val="00A7546A"/>
    <w:rsid w:val="00A758AB"/>
    <w:rsid w:val="00AB0547"/>
    <w:rsid w:val="00AC3174"/>
    <w:rsid w:val="00AE70DD"/>
    <w:rsid w:val="00AF00B5"/>
    <w:rsid w:val="00B004D0"/>
    <w:rsid w:val="00B05021"/>
    <w:rsid w:val="00B302E3"/>
    <w:rsid w:val="00B434E7"/>
    <w:rsid w:val="00B45878"/>
    <w:rsid w:val="00B75BA1"/>
    <w:rsid w:val="00BD686E"/>
    <w:rsid w:val="00C0569A"/>
    <w:rsid w:val="00C24688"/>
    <w:rsid w:val="00C26C52"/>
    <w:rsid w:val="00C45C1E"/>
    <w:rsid w:val="00CA0667"/>
    <w:rsid w:val="00CA3725"/>
    <w:rsid w:val="00D05215"/>
    <w:rsid w:val="00D124A5"/>
    <w:rsid w:val="00D17F69"/>
    <w:rsid w:val="00D21AFC"/>
    <w:rsid w:val="00D2581E"/>
    <w:rsid w:val="00D37042"/>
    <w:rsid w:val="00D4510C"/>
    <w:rsid w:val="00D62FBF"/>
    <w:rsid w:val="00D6577E"/>
    <w:rsid w:val="00D9697B"/>
    <w:rsid w:val="00DB1598"/>
    <w:rsid w:val="00DD03DF"/>
    <w:rsid w:val="00DD649B"/>
    <w:rsid w:val="00DE1BE3"/>
    <w:rsid w:val="00DF3CE6"/>
    <w:rsid w:val="00DF7F50"/>
    <w:rsid w:val="00E35E7B"/>
    <w:rsid w:val="00E92C83"/>
    <w:rsid w:val="00ED09E1"/>
    <w:rsid w:val="00ED2B28"/>
    <w:rsid w:val="00EF03F4"/>
    <w:rsid w:val="00F05354"/>
    <w:rsid w:val="00F078C7"/>
    <w:rsid w:val="00F15C74"/>
    <w:rsid w:val="00F73484"/>
    <w:rsid w:val="00FA51C7"/>
    <w:rsid w:val="00FA74BF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1BCC6"/>
  <w15:chartTrackingRefBased/>
  <w15:docId w15:val="{B0B140B4-3646-4BDE-8FBA-A2223FE1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lang w:val="en-AU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4C2E84"/>
  </w:style>
  <w:style w:type="paragraph" w:styleId="Heading1">
    <w:name w:val="heading 1"/>
    <w:next w:val="Heading2"/>
    <w:link w:val="Heading1Char"/>
    <w:autoRedefine/>
    <w:uiPriority w:val="9"/>
    <w:unhideWhenUsed/>
    <w:qFormat/>
    <w:rsid w:val="008C386A"/>
    <w:pPr>
      <w:spacing w:after="12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GeneralText"/>
    <w:link w:val="Heading2Char"/>
    <w:autoRedefine/>
    <w:uiPriority w:val="9"/>
    <w:unhideWhenUsed/>
    <w:qFormat/>
    <w:rsid w:val="00CA3725"/>
    <w:pPr>
      <w:keepNext/>
      <w:keepLines/>
      <w:spacing w:after="12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4587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Text">
    <w:name w:val="General Text"/>
    <w:basedOn w:val="Normal"/>
    <w:link w:val="GeneralTextChar"/>
    <w:autoRedefine/>
    <w:qFormat/>
    <w:rsid w:val="008C386A"/>
    <w:rPr>
      <w:rFonts w:ascii="Arial" w:hAnsi="Arial" w:cs="Arial"/>
    </w:rPr>
  </w:style>
  <w:style w:type="paragraph" w:customStyle="1" w:styleId="TitleCAPS01">
    <w:name w:val="Title CAPS 01"/>
    <w:next w:val="SubtitleMid"/>
    <w:autoRedefine/>
    <w:qFormat/>
    <w:rsid w:val="008C386A"/>
    <w:pPr>
      <w:jc w:val="center"/>
    </w:pPr>
    <w:rPr>
      <w:rFonts w:ascii="Arial Black" w:hAnsi="Arial Black"/>
      <w:caps/>
      <w:color w:val="DE2B33"/>
      <w:sz w:val="36"/>
    </w:rPr>
  </w:style>
  <w:style w:type="paragraph" w:customStyle="1" w:styleId="TitleCAPS02">
    <w:name w:val="Title CAPS 02"/>
    <w:basedOn w:val="TitleCAPS01"/>
    <w:next w:val="GeneralText"/>
    <w:autoRedefine/>
    <w:qFormat/>
    <w:rsid w:val="00390DB6"/>
    <w:rPr>
      <w:color w:val="346AA9"/>
      <w:sz w:val="32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C31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C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titleMid">
    <w:name w:val="Subtitle Mid"/>
    <w:next w:val="TitleCAPS02"/>
    <w:autoRedefine/>
    <w:qFormat/>
    <w:rsid w:val="00390DB6"/>
    <w:pPr>
      <w:spacing w:after="80"/>
      <w:jc w:val="center"/>
    </w:pPr>
    <w:rPr>
      <w:sz w:val="24"/>
    </w:rPr>
  </w:style>
  <w:style w:type="paragraph" w:customStyle="1" w:styleId="MinutesAgendaHeading01">
    <w:name w:val="Minutes/Agenda Heading 01"/>
    <w:basedOn w:val="Heading1"/>
    <w:autoRedefine/>
    <w:qFormat/>
    <w:rsid w:val="0070554E"/>
    <w:pPr>
      <w:numPr>
        <w:numId w:val="17"/>
      </w:numPr>
    </w:pPr>
    <w:rPr>
      <w:rFonts w:ascii="Gotham Book" w:hAnsi="Gotham Book"/>
      <w:b/>
      <w:sz w:val="24"/>
    </w:rPr>
  </w:style>
  <w:style w:type="paragraph" w:customStyle="1" w:styleId="MinutesAgendaHeading02">
    <w:name w:val="Minutes/Agenda Heading 02"/>
    <w:basedOn w:val="Heading2"/>
    <w:next w:val="GeneralText"/>
    <w:autoRedefine/>
    <w:qFormat/>
    <w:rsid w:val="00753B3B"/>
    <w:pPr>
      <w:numPr>
        <w:ilvl w:val="1"/>
        <w:numId w:val="17"/>
      </w:numPr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C67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C676B"/>
    <w:rPr>
      <w:rFonts w:eastAsiaTheme="minorEastAsia"/>
      <w:color w:val="5A5A5A" w:themeColor="text1" w:themeTint="A5"/>
      <w:spacing w:val="15"/>
    </w:rPr>
  </w:style>
  <w:style w:type="numbering" w:customStyle="1" w:styleId="MinutesAgendaList">
    <w:name w:val="Minutes/Agenda List"/>
    <w:uiPriority w:val="99"/>
    <w:rsid w:val="00753B3B"/>
    <w:pPr>
      <w:numPr>
        <w:numId w:val="16"/>
      </w:numPr>
    </w:pPr>
  </w:style>
  <w:style w:type="paragraph" w:customStyle="1" w:styleId="GeneralTextCentre">
    <w:name w:val="General Text Centre"/>
    <w:basedOn w:val="GeneralText"/>
    <w:autoRedefine/>
    <w:qFormat/>
    <w:rsid w:val="0070554E"/>
    <w:pPr>
      <w:jc w:val="center"/>
    </w:pPr>
  </w:style>
  <w:style w:type="paragraph" w:customStyle="1" w:styleId="GeneralTextAmendment">
    <w:name w:val="General Text Amendment"/>
    <w:basedOn w:val="GeneralText"/>
    <w:autoRedefine/>
    <w:qFormat/>
    <w:rsid w:val="00DE1BE3"/>
    <w:pPr>
      <w:ind w:left="720"/>
    </w:pPr>
  </w:style>
  <w:style w:type="paragraph" w:customStyle="1" w:styleId="ConfMinutes01">
    <w:name w:val="Conf Minutes 01"/>
    <w:basedOn w:val="Heading1"/>
    <w:next w:val="ConfMinutes02"/>
    <w:autoRedefine/>
    <w:qFormat/>
    <w:rsid w:val="00BD686E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C386A"/>
    <w:rPr>
      <w:rFonts w:ascii="Arial Black" w:hAnsi="Arial Black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725"/>
    <w:rPr>
      <w:rFonts w:ascii="Gotham Book" w:eastAsiaTheme="majorEastAsia" w:hAnsi="Gotham Book" w:cstheme="majorBidi"/>
      <w:sz w:val="24"/>
      <w:szCs w:val="26"/>
    </w:rPr>
  </w:style>
  <w:style w:type="paragraph" w:customStyle="1" w:styleId="RulesSection1">
    <w:name w:val="Rules Section 1"/>
    <w:basedOn w:val="Heading1"/>
    <w:link w:val="RulesSection1Char"/>
    <w:autoRedefine/>
    <w:qFormat/>
    <w:rsid w:val="00006393"/>
    <w:pPr>
      <w:numPr>
        <w:numId w:val="20"/>
      </w:numPr>
    </w:pPr>
  </w:style>
  <w:style w:type="paragraph" w:customStyle="1" w:styleId="RulesSection2">
    <w:name w:val="Rules Section 2"/>
    <w:basedOn w:val="GeneralText"/>
    <w:link w:val="RulesSection2Char"/>
    <w:autoRedefine/>
    <w:qFormat/>
    <w:rsid w:val="00700551"/>
    <w:pPr>
      <w:numPr>
        <w:ilvl w:val="1"/>
        <w:numId w:val="20"/>
      </w:numPr>
    </w:pPr>
  </w:style>
  <w:style w:type="character" w:customStyle="1" w:styleId="RulesSection1Char">
    <w:name w:val="Rules Section 1 Char"/>
    <w:basedOn w:val="Heading1Char"/>
    <w:link w:val="RulesSection1"/>
    <w:rsid w:val="00006393"/>
    <w:rPr>
      <w:rFonts w:ascii="Gotham Bold" w:hAnsi="Gotham Bold"/>
      <w:sz w:val="28"/>
    </w:rPr>
  </w:style>
  <w:style w:type="numbering" w:customStyle="1" w:styleId="RulesSectionList">
    <w:name w:val="Rules Section List"/>
    <w:uiPriority w:val="99"/>
    <w:rsid w:val="00700551"/>
    <w:pPr>
      <w:numPr>
        <w:numId w:val="1"/>
      </w:numPr>
    </w:pPr>
  </w:style>
  <w:style w:type="character" w:customStyle="1" w:styleId="GeneralTextChar">
    <w:name w:val="General Text Char"/>
    <w:basedOn w:val="DefaultParagraphFont"/>
    <w:link w:val="GeneralText"/>
    <w:rsid w:val="008C386A"/>
    <w:rPr>
      <w:rFonts w:ascii="Arial" w:hAnsi="Arial" w:cs="Arial"/>
    </w:rPr>
  </w:style>
  <w:style w:type="character" w:customStyle="1" w:styleId="RulesSection2Char">
    <w:name w:val="Rules Section 2 Char"/>
    <w:basedOn w:val="GeneralTextChar"/>
    <w:link w:val="RulesSection2"/>
    <w:rsid w:val="00436668"/>
    <w:rPr>
      <w:rFonts w:ascii="Gotham Book" w:hAnsi="Gotham Book" w:cs="Arial"/>
      <w:sz w:val="20"/>
    </w:rPr>
  </w:style>
  <w:style w:type="paragraph" w:customStyle="1" w:styleId="RulesSection3">
    <w:name w:val="Rules Section 3"/>
    <w:basedOn w:val="GeneralText"/>
    <w:link w:val="RulesSection3Char"/>
    <w:autoRedefine/>
    <w:qFormat/>
    <w:rsid w:val="00700551"/>
    <w:pPr>
      <w:numPr>
        <w:ilvl w:val="2"/>
        <w:numId w:val="20"/>
      </w:numPr>
    </w:pPr>
  </w:style>
  <w:style w:type="paragraph" w:customStyle="1" w:styleId="RulesSection4">
    <w:name w:val="Rules Section 4"/>
    <w:basedOn w:val="GeneralText"/>
    <w:autoRedefine/>
    <w:qFormat/>
    <w:rsid w:val="00700551"/>
    <w:pPr>
      <w:numPr>
        <w:ilvl w:val="3"/>
        <w:numId w:val="20"/>
      </w:numPr>
    </w:pPr>
  </w:style>
  <w:style w:type="character" w:customStyle="1" w:styleId="RulesSection3Char">
    <w:name w:val="Rules Section 3 Char"/>
    <w:basedOn w:val="RulesSection1Char"/>
    <w:link w:val="RulesSection3"/>
    <w:rsid w:val="00821BFA"/>
    <w:rPr>
      <w:rFonts w:ascii="Gotham Bold" w:hAnsi="Gotham Bold"/>
      <w:sz w:val="28"/>
    </w:rPr>
  </w:style>
  <w:style w:type="paragraph" w:customStyle="1" w:styleId="RulesSection5">
    <w:name w:val="Rules Section 5"/>
    <w:basedOn w:val="GeneralText"/>
    <w:autoRedefine/>
    <w:qFormat/>
    <w:rsid w:val="00700551"/>
    <w:pPr>
      <w:numPr>
        <w:ilvl w:val="4"/>
        <w:numId w:val="20"/>
      </w:numPr>
    </w:pPr>
  </w:style>
  <w:style w:type="paragraph" w:customStyle="1" w:styleId="ConfMinutes02">
    <w:name w:val="Conf Minutes 02"/>
    <w:basedOn w:val="Heading2"/>
    <w:autoRedefine/>
    <w:qFormat/>
    <w:rsid w:val="00DD03DF"/>
    <w:pPr>
      <w:numPr>
        <w:ilvl w:val="1"/>
        <w:numId w:val="19"/>
      </w:numPr>
    </w:pPr>
    <w:rPr>
      <w:u w:val="single"/>
    </w:rPr>
  </w:style>
  <w:style w:type="paragraph" w:customStyle="1" w:styleId="RulesSchedule1">
    <w:name w:val="Rules Schedule 1"/>
    <w:basedOn w:val="Heading1"/>
    <w:next w:val="RulesSchedule2"/>
    <w:autoRedefine/>
    <w:qFormat/>
    <w:rsid w:val="00DE1BE3"/>
    <w:pPr>
      <w:numPr>
        <w:numId w:val="2"/>
      </w:numPr>
    </w:pPr>
  </w:style>
  <w:style w:type="paragraph" w:customStyle="1" w:styleId="RulesSchedule2">
    <w:name w:val="Rules Schedule 2"/>
    <w:basedOn w:val="GeneralText"/>
    <w:next w:val="GeneralText"/>
    <w:autoRedefine/>
    <w:qFormat/>
    <w:rsid w:val="00DE1BE3"/>
    <w:pPr>
      <w:numPr>
        <w:ilvl w:val="1"/>
        <w:numId w:val="2"/>
      </w:numPr>
    </w:pPr>
  </w:style>
  <w:style w:type="paragraph" w:customStyle="1" w:styleId="RulesSchedule3">
    <w:name w:val="Rules Schedule 3"/>
    <w:basedOn w:val="GeneralText"/>
    <w:next w:val="GeneralText"/>
    <w:autoRedefine/>
    <w:qFormat/>
    <w:rsid w:val="00DE1BE3"/>
    <w:pPr>
      <w:numPr>
        <w:ilvl w:val="2"/>
        <w:numId w:val="2"/>
      </w:numPr>
    </w:pPr>
  </w:style>
  <w:style w:type="numbering" w:customStyle="1" w:styleId="RulesScheduleSection">
    <w:name w:val="Rules Schedule Section"/>
    <w:uiPriority w:val="99"/>
    <w:rsid w:val="00DE1BE3"/>
    <w:pPr>
      <w:numPr>
        <w:numId w:val="2"/>
      </w:numPr>
    </w:pPr>
  </w:style>
  <w:style w:type="paragraph" w:customStyle="1" w:styleId="ConfMinutes03">
    <w:name w:val="Conf Minutes 03"/>
    <w:basedOn w:val="Heading3"/>
    <w:next w:val="GeneralTextAmendment"/>
    <w:autoRedefine/>
    <w:qFormat/>
    <w:rsid w:val="00DD03DF"/>
    <w:pPr>
      <w:numPr>
        <w:ilvl w:val="2"/>
        <w:numId w:val="19"/>
      </w:numPr>
    </w:pPr>
    <w:rPr>
      <w:sz w:val="24"/>
    </w:rPr>
  </w:style>
  <w:style w:type="paragraph" w:customStyle="1" w:styleId="GeneralTextEmphasis">
    <w:name w:val="General Text Emphasis"/>
    <w:basedOn w:val="GeneralText"/>
    <w:next w:val="GeneralText"/>
    <w:autoRedefine/>
    <w:qFormat/>
    <w:rsid w:val="00436668"/>
    <w:rPr>
      <w:i/>
    </w:rPr>
  </w:style>
  <w:style w:type="paragraph" w:customStyle="1" w:styleId="RulesRegulation1">
    <w:name w:val="Rules Regulation 1"/>
    <w:basedOn w:val="Heading1"/>
    <w:autoRedefine/>
    <w:qFormat/>
    <w:rsid w:val="00DE1BE3"/>
    <w:pPr>
      <w:numPr>
        <w:numId w:val="3"/>
      </w:numPr>
    </w:pPr>
  </w:style>
  <w:style w:type="paragraph" w:customStyle="1" w:styleId="RulesRegulation2">
    <w:name w:val="Rules Regulation 2"/>
    <w:basedOn w:val="Heading2"/>
    <w:next w:val="GeneralText"/>
    <w:autoRedefine/>
    <w:qFormat/>
    <w:rsid w:val="0092778A"/>
    <w:pPr>
      <w:numPr>
        <w:ilvl w:val="1"/>
        <w:numId w:val="3"/>
      </w:numPr>
    </w:pPr>
    <w:rPr>
      <w:rFonts w:ascii="Gotham Bold" w:hAnsi="Gotham Bold"/>
    </w:rPr>
  </w:style>
  <w:style w:type="paragraph" w:customStyle="1" w:styleId="RulesRegulation3">
    <w:name w:val="Rules Regulation 3"/>
    <w:basedOn w:val="GeneralText"/>
    <w:next w:val="GeneralText"/>
    <w:autoRedefine/>
    <w:qFormat/>
    <w:rsid w:val="00DE1BE3"/>
    <w:pPr>
      <w:numPr>
        <w:ilvl w:val="2"/>
        <w:numId w:val="3"/>
      </w:numPr>
    </w:pPr>
  </w:style>
  <w:style w:type="paragraph" w:customStyle="1" w:styleId="RulesRegulation4">
    <w:name w:val="Rules Regulation 4"/>
    <w:basedOn w:val="RulesRegulation3"/>
    <w:next w:val="GeneralText"/>
    <w:autoRedefine/>
    <w:qFormat/>
    <w:rsid w:val="00DE1BE3"/>
    <w:pPr>
      <w:numPr>
        <w:ilvl w:val="3"/>
      </w:numPr>
    </w:pPr>
  </w:style>
  <w:style w:type="numbering" w:customStyle="1" w:styleId="RulesRegulationList">
    <w:name w:val="Rules Regulation List"/>
    <w:uiPriority w:val="99"/>
    <w:rsid w:val="00DE1BE3"/>
    <w:pPr>
      <w:numPr>
        <w:numId w:val="3"/>
      </w:numPr>
    </w:pPr>
  </w:style>
  <w:style w:type="paragraph" w:customStyle="1" w:styleId="GeneralBullet1">
    <w:name w:val="General Bullet 1"/>
    <w:basedOn w:val="GeneralText"/>
    <w:autoRedefine/>
    <w:qFormat/>
    <w:rsid w:val="00436668"/>
    <w:pPr>
      <w:numPr>
        <w:numId w:val="4"/>
      </w:numPr>
      <w:ind w:left="714" w:hanging="357"/>
    </w:pPr>
  </w:style>
  <w:style w:type="paragraph" w:customStyle="1" w:styleId="GeneralBullet2">
    <w:name w:val="General Bullet 2"/>
    <w:basedOn w:val="GeneralBullet1"/>
    <w:autoRedefine/>
    <w:qFormat/>
    <w:rsid w:val="00D6577E"/>
    <w:pPr>
      <w:numPr>
        <w:numId w:val="5"/>
      </w:numPr>
    </w:pPr>
  </w:style>
  <w:style w:type="paragraph" w:customStyle="1" w:styleId="GeneralBullet3">
    <w:name w:val="General Bullet 3"/>
    <w:basedOn w:val="GeneralBullet2"/>
    <w:autoRedefine/>
    <w:qFormat/>
    <w:rsid w:val="009E2E8D"/>
    <w:pPr>
      <w:numPr>
        <w:numId w:val="6"/>
      </w:numPr>
      <w:ind w:left="1434" w:hanging="357"/>
    </w:pPr>
  </w:style>
  <w:style w:type="paragraph" w:customStyle="1" w:styleId="PlatformSection1">
    <w:name w:val="Platform Section 1"/>
    <w:basedOn w:val="Heading1"/>
    <w:next w:val="GeneralText"/>
    <w:autoRedefine/>
    <w:qFormat/>
    <w:rsid w:val="00436668"/>
    <w:pPr>
      <w:pBdr>
        <w:bottom w:val="dotted" w:sz="4" w:space="1" w:color="auto"/>
      </w:pBdr>
    </w:pPr>
    <w:rPr>
      <w:sz w:val="36"/>
    </w:rPr>
  </w:style>
  <w:style w:type="paragraph" w:customStyle="1" w:styleId="PlatformSection2">
    <w:name w:val="Platform Section 2"/>
    <w:basedOn w:val="Heading2"/>
    <w:autoRedefine/>
    <w:qFormat/>
    <w:rsid w:val="0092778A"/>
    <w:rPr>
      <w:rFonts w:ascii="Gotham Bold" w:hAnsi="Gotham Bold"/>
    </w:rPr>
  </w:style>
  <w:style w:type="paragraph" w:customStyle="1" w:styleId="PlatformSection3">
    <w:name w:val="Platform Section 3"/>
    <w:basedOn w:val="GeneralText"/>
    <w:next w:val="Heading3"/>
    <w:autoRedefine/>
    <w:qFormat/>
    <w:rsid w:val="0092778A"/>
    <w:rPr>
      <w:rFonts w:ascii="Gotham Bold" w:hAnsi="Gotham Bol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878"/>
    <w:rPr>
      <w:rFonts w:ascii="Gotham Book" w:eastAsiaTheme="majorEastAsia" w:hAnsi="Gotham Book" w:cstheme="majorBidi"/>
      <w:szCs w:val="24"/>
    </w:rPr>
  </w:style>
  <w:style w:type="paragraph" w:customStyle="1" w:styleId="GeneralNumber1">
    <w:name w:val="General Number 1"/>
    <w:basedOn w:val="GeneralText"/>
    <w:autoRedefine/>
    <w:qFormat/>
    <w:rsid w:val="009A2201"/>
    <w:pPr>
      <w:numPr>
        <w:numId w:val="7"/>
      </w:numPr>
    </w:pPr>
  </w:style>
  <w:style w:type="paragraph" w:customStyle="1" w:styleId="GeneralNumber2">
    <w:name w:val="General Number 2"/>
    <w:basedOn w:val="GeneralNumber1"/>
    <w:autoRedefine/>
    <w:qFormat/>
    <w:rsid w:val="009A2201"/>
    <w:pPr>
      <w:numPr>
        <w:numId w:val="8"/>
      </w:numPr>
    </w:pPr>
  </w:style>
  <w:style w:type="paragraph" w:customStyle="1" w:styleId="GeneralNumber3">
    <w:name w:val="General Number 3"/>
    <w:basedOn w:val="GeneralNumber2"/>
    <w:autoRedefine/>
    <w:qFormat/>
    <w:rsid w:val="009A2201"/>
    <w:pPr>
      <w:numPr>
        <w:numId w:val="9"/>
      </w:numPr>
    </w:pPr>
  </w:style>
  <w:style w:type="numbering" w:customStyle="1" w:styleId="ConfMinutesList">
    <w:name w:val="Conf Minutes List"/>
    <w:uiPriority w:val="99"/>
    <w:rsid w:val="00DD03DF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95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49"/>
  </w:style>
  <w:style w:type="paragraph" w:styleId="Footer">
    <w:name w:val="footer"/>
    <w:basedOn w:val="Normal"/>
    <w:link w:val="FooterChar"/>
    <w:uiPriority w:val="99"/>
    <w:unhideWhenUsed/>
    <w:rsid w:val="0095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49"/>
  </w:style>
  <w:style w:type="table" w:styleId="TableGrid">
    <w:name w:val="Table Grid"/>
    <w:basedOn w:val="TableNormal"/>
    <w:uiPriority w:val="39"/>
    <w:rsid w:val="007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C8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8631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GeneralTextBoldBlk">
    <w:name w:val="General Text Bold Blk"/>
    <w:basedOn w:val="GeneralText"/>
    <w:link w:val="GeneralTextBoldBlkChar"/>
    <w:qFormat/>
    <w:rsid w:val="00D37042"/>
    <w:rPr>
      <w:b/>
    </w:rPr>
  </w:style>
  <w:style w:type="paragraph" w:customStyle="1" w:styleId="GeneralTextBold">
    <w:name w:val="General Text Bold"/>
    <w:basedOn w:val="GeneralTextBoldBlk"/>
    <w:link w:val="GeneralTextBoldChar"/>
    <w:qFormat/>
    <w:rsid w:val="00D37042"/>
    <w:rPr>
      <w:color w:val="5B9BD5" w:themeColor="accent1"/>
    </w:rPr>
  </w:style>
  <w:style w:type="character" w:customStyle="1" w:styleId="GeneralTextBoldBlkChar">
    <w:name w:val="General Text Bold Blk Char"/>
    <w:basedOn w:val="GeneralTextChar"/>
    <w:link w:val="GeneralTextBoldBlk"/>
    <w:rsid w:val="00D37042"/>
    <w:rPr>
      <w:rFonts w:ascii="Gotham Book" w:hAnsi="Gotham Book" w:cs="Arial"/>
      <w:b/>
      <w:sz w:val="20"/>
    </w:rPr>
  </w:style>
  <w:style w:type="paragraph" w:customStyle="1" w:styleId="GeneralTextLine">
    <w:name w:val="General Text Line"/>
    <w:basedOn w:val="GeneralTextBold"/>
    <w:link w:val="GeneralTextLineChar"/>
    <w:qFormat/>
    <w:rsid w:val="00D37042"/>
    <w:rPr>
      <w:b w:val="0"/>
      <w:strike/>
      <w:color w:val="DE2B33"/>
    </w:rPr>
  </w:style>
  <w:style w:type="character" w:customStyle="1" w:styleId="GeneralTextBoldChar">
    <w:name w:val="General Text Bold Char"/>
    <w:basedOn w:val="GeneralTextBoldBlkChar"/>
    <w:link w:val="GeneralTextBold"/>
    <w:rsid w:val="00D37042"/>
    <w:rPr>
      <w:rFonts w:ascii="Gotham Book" w:hAnsi="Gotham Book" w:cs="Arial"/>
      <w:b/>
      <w:color w:val="5B9BD5" w:themeColor="accent1"/>
      <w:sz w:val="20"/>
    </w:rPr>
  </w:style>
  <w:style w:type="character" w:customStyle="1" w:styleId="GeneralTextLineChar">
    <w:name w:val="General Text Line Char"/>
    <w:basedOn w:val="GeneralTextBoldChar"/>
    <w:link w:val="GeneralTextLine"/>
    <w:rsid w:val="00D37042"/>
    <w:rPr>
      <w:rFonts w:ascii="Gotham Book" w:hAnsi="Gotham Book" w:cs="Arial"/>
      <w:b w:val="0"/>
      <w:strike/>
      <w:color w:val="DE2B33"/>
      <w:sz w:val="20"/>
    </w:rPr>
  </w:style>
  <w:style w:type="paragraph" w:customStyle="1" w:styleId="GeneralTextUnderline">
    <w:name w:val="General Text Underline"/>
    <w:basedOn w:val="GeneralTextLine"/>
    <w:link w:val="GeneralTextUnderlineChar"/>
    <w:autoRedefine/>
    <w:qFormat/>
    <w:rsid w:val="009E2E8D"/>
    <w:rPr>
      <w:strike w:val="0"/>
      <w:color w:val="auto"/>
      <w:u w:val="single"/>
    </w:rPr>
  </w:style>
  <w:style w:type="paragraph" w:customStyle="1" w:styleId="GeneralBullet4">
    <w:name w:val="General Bullet 4"/>
    <w:basedOn w:val="GeneralBullet3"/>
    <w:autoRedefine/>
    <w:qFormat/>
    <w:rsid w:val="009E2E8D"/>
    <w:pPr>
      <w:numPr>
        <w:numId w:val="10"/>
      </w:numPr>
      <w:ind w:left="1792" w:hanging="357"/>
    </w:pPr>
  </w:style>
  <w:style w:type="character" w:customStyle="1" w:styleId="GeneralTextUnderlineChar">
    <w:name w:val="General Text Underline Char"/>
    <w:basedOn w:val="GeneralTextLineChar"/>
    <w:link w:val="GeneralTextUnderline"/>
    <w:rsid w:val="009E2E8D"/>
    <w:rPr>
      <w:rFonts w:ascii="Gotham Book" w:hAnsi="Gotham Book" w:cs="Arial"/>
      <w:b w:val="0"/>
      <w:strike w:val="0"/>
      <w:color w:val="DE2B33"/>
      <w:sz w:val="20"/>
      <w:u w:val="single"/>
    </w:rPr>
  </w:style>
  <w:style w:type="numbering" w:customStyle="1" w:styleId="GeneralListDoubleNum">
    <w:name w:val="General List Double Num"/>
    <w:uiPriority w:val="99"/>
    <w:rsid w:val="00ED2B28"/>
    <w:pPr>
      <w:numPr>
        <w:numId w:val="11"/>
      </w:numPr>
    </w:pPr>
  </w:style>
  <w:style w:type="paragraph" w:customStyle="1" w:styleId="SOPArea">
    <w:name w:val="SOP Area"/>
    <w:basedOn w:val="Heading1"/>
    <w:autoRedefine/>
    <w:qFormat/>
    <w:rsid w:val="00A758AB"/>
    <w:pPr>
      <w:numPr>
        <w:numId w:val="22"/>
      </w:numPr>
      <w:spacing w:after="60"/>
    </w:pPr>
    <w:rPr>
      <w:color w:val="DE2B33"/>
    </w:rPr>
  </w:style>
  <w:style w:type="paragraph" w:customStyle="1" w:styleId="SOPAreaTask">
    <w:name w:val="SOP Area Task"/>
    <w:basedOn w:val="Heading2"/>
    <w:next w:val="GeneralText"/>
    <w:autoRedefine/>
    <w:qFormat/>
    <w:rsid w:val="00A758AB"/>
    <w:pPr>
      <w:numPr>
        <w:ilvl w:val="1"/>
        <w:numId w:val="22"/>
      </w:numPr>
      <w:spacing w:after="60"/>
    </w:pPr>
    <w:rPr>
      <w:rFonts w:ascii="Gotham Bold" w:hAnsi="Gotham Bold"/>
      <w:color w:val="346AA9"/>
    </w:rPr>
  </w:style>
  <w:style w:type="paragraph" w:customStyle="1" w:styleId="SOPAreaTaskSub-Process">
    <w:name w:val="SOP Area Task Sub-Process"/>
    <w:basedOn w:val="Heading3"/>
    <w:autoRedefine/>
    <w:qFormat/>
    <w:rsid w:val="00A758AB"/>
    <w:pPr>
      <w:numPr>
        <w:ilvl w:val="2"/>
        <w:numId w:val="22"/>
      </w:numPr>
      <w:spacing w:before="0" w:after="60"/>
    </w:pPr>
    <w:rPr>
      <w:rFonts w:ascii="Gotham Bold" w:hAnsi="Gotham Bold"/>
      <w:color w:val="DE2B33"/>
      <w:sz w:val="22"/>
    </w:rPr>
  </w:style>
  <w:style w:type="paragraph" w:customStyle="1" w:styleId="SOPListLvl1">
    <w:name w:val="SOP List Lvl 1"/>
    <w:basedOn w:val="GeneralText"/>
    <w:autoRedefine/>
    <w:qFormat/>
    <w:rsid w:val="00ED2B28"/>
    <w:pPr>
      <w:numPr>
        <w:numId w:val="12"/>
      </w:numPr>
    </w:pPr>
  </w:style>
  <w:style w:type="paragraph" w:customStyle="1" w:styleId="SOPListLvl2">
    <w:name w:val="SOP List Lvl 2"/>
    <w:basedOn w:val="SOPListLvl1"/>
    <w:autoRedefine/>
    <w:qFormat/>
    <w:rsid w:val="00ED2B28"/>
    <w:pPr>
      <w:numPr>
        <w:ilvl w:val="1"/>
      </w:numPr>
    </w:pPr>
  </w:style>
  <w:style w:type="paragraph" w:customStyle="1" w:styleId="SOPListLvl3">
    <w:name w:val="SOP List Lvl 3"/>
    <w:basedOn w:val="SOPListLvl2"/>
    <w:autoRedefine/>
    <w:qFormat/>
    <w:rsid w:val="00ED2B28"/>
    <w:pPr>
      <w:numPr>
        <w:ilvl w:val="2"/>
      </w:numPr>
    </w:pPr>
  </w:style>
  <w:style w:type="paragraph" w:customStyle="1" w:styleId="SOPListLvl4">
    <w:name w:val="SOP List Lvl 4"/>
    <w:basedOn w:val="SOPListLvl3"/>
    <w:autoRedefine/>
    <w:qFormat/>
    <w:rsid w:val="00ED2B28"/>
    <w:pPr>
      <w:numPr>
        <w:ilvl w:val="3"/>
      </w:numPr>
    </w:pPr>
  </w:style>
  <w:style w:type="paragraph" w:customStyle="1" w:styleId="SOPListLvl5">
    <w:name w:val="SOP List Lvl 5"/>
    <w:basedOn w:val="SOPListLvl4"/>
    <w:autoRedefine/>
    <w:qFormat/>
    <w:rsid w:val="00ED2B28"/>
    <w:pPr>
      <w:numPr>
        <w:ilvl w:val="4"/>
      </w:numPr>
    </w:pPr>
  </w:style>
  <w:style w:type="paragraph" w:customStyle="1" w:styleId="SOPListLvl6">
    <w:name w:val="SOP List Lvl 6"/>
    <w:basedOn w:val="SOPListLvl5"/>
    <w:rsid w:val="00ED2B28"/>
    <w:pPr>
      <w:numPr>
        <w:ilvl w:val="5"/>
      </w:numPr>
    </w:pPr>
  </w:style>
  <w:style w:type="paragraph" w:customStyle="1" w:styleId="SOPListLvl7">
    <w:name w:val="SOP List Lvl 7"/>
    <w:basedOn w:val="SOPListLvl6"/>
    <w:rsid w:val="00ED2B28"/>
    <w:pPr>
      <w:numPr>
        <w:ilvl w:val="6"/>
      </w:numPr>
    </w:pPr>
  </w:style>
  <w:style w:type="paragraph" w:customStyle="1" w:styleId="SOPListLvl8">
    <w:name w:val="SOP List Lvl 8"/>
    <w:basedOn w:val="SOPListLvl7"/>
    <w:autoRedefine/>
    <w:qFormat/>
    <w:rsid w:val="00ED2B28"/>
    <w:pPr>
      <w:numPr>
        <w:ilvl w:val="7"/>
      </w:numPr>
    </w:pPr>
  </w:style>
  <w:style w:type="paragraph" w:customStyle="1" w:styleId="SOPListLvl9">
    <w:name w:val="SOP List Lvl 9"/>
    <w:basedOn w:val="SOPListLvl8"/>
    <w:autoRedefine/>
    <w:qFormat/>
    <w:rsid w:val="00ED2B28"/>
    <w:pPr>
      <w:numPr>
        <w:ilvl w:val="8"/>
      </w:numPr>
    </w:pPr>
  </w:style>
  <w:style w:type="paragraph" w:customStyle="1" w:styleId="GeneralTextLetter">
    <w:name w:val="General Text Letter"/>
    <w:basedOn w:val="GeneralText"/>
    <w:autoRedefine/>
    <w:qFormat/>
    <w:rsid w:val="002A0F09"/>
    <w:pPr>
      <w:spacing w:after="140"/>
    </w:pPr>
  </w:style>
  <w:style w:type="paragraph" w:customStyle="1" w:styleId="GeneralTextIndent">
    <w:name w:val="General Text Indent"/>
    <w:basedOn w:val="GeneralText"/>
    <w:autoRedefine/>
    <w:qFormat/>
    <w:rsid w:val="00607EC0"/>
    <w:pPr>
      <w:ind w:left="357" w:right="357"/>
    </w:pPr>
  </w:style>
  <w:style w:type="paragraph" w:customStyle="1" w:styleId="ConfPackAgendaHeading">
    <w:name w:val="Conf Pack Agenda Heading"/>
    <w:basedOn w:val="Heading1"/>
    <w:next w:val="GeneralText"/>
    <w:autoRedefine/>
    <w:qFormat/>
    <w:rsid w:val="00A53198"/>
    <w:rPr>
      <w:b/>
      <w:color w:val="DE2B33"/>
    </w:rPr>
  </w:style>
  <w:style w:type="paragraph" w:customStyle="1" w:styleId="ConfPackGR01">
    <w:name w:val="Conf Pack GR 01"/>
    <w:basedOn w:val="Heading2"/>
    <w:next w:val="GeneralText"/>
    <w:autoRedefine/>
    <w:rsid w:val="00B45878"/>
    <w:pPr>
      <w:numPr>
        <w:numId w:val="13"/>
      </w:numPr>
    </w:pPr>
    <w:rPr>
      <w:b/>
    </w:rPr>
  </w:style>
  <w:style w:type="paragraph" w:customStyle="1" w:styleId="ConfPackGR02">
    <w:name w:val="Conf Pack GR 02"/>
    <w:basedOn w:val="Heading3"/>
    <w:next w:val="GeneralText"/>
    <w:autoRedefine/>
    <w:qFormat/>
    <w:rsid w:val="00B45878"/>
    <w:pPr>
      <w:numPr>
        <w:ilvl w:val="1"/>
        <w:numId w:val="13"/>
      </w:numPr>
    </w:pPr>
    <w:rPr>
      <w:sz w:val="22"/>
    </w:rPr>
  </w:style>
  <w:style w:type="paragraph" w:customStyle="1" w:styleId="ConfPackPC01">
    <w:name w:val="Conf Pack PC 01"/>
    <w:basedOn w:val="Heading2"/>
    <w:autoRedefine/>
    <w:qFormat/>
    <w:rsid w:val="00C26C52"/>
    <w:pPr>
      <w:numPr>
        <w:numId w:val="14"/>
      </w:numPr>
    </w:pPr>
    <w:rPr>
      <w:b/>
    </w:rPr>
  </w:style>
  <w:style w:type="paragraph" w:customStyle="1" w:styleId="ConfPackPC02">
    <w:name w:val="Conf Pack PC 02"/>
    <w:basedOn w:val="Heading3"/>
    <w:next w:val="GeneralText"/>
    <w:autoRedefine/>
    <w:qFormat/>
    <w:rsid w:val="00C26C52"/>
    <w:pPr>
      <w:numPr>
        <w:ilvl w:val="1"/>
        <w:numId w:val="14"/>
      </w:numPr>
    </w:pPr>
    <w:rPr>
      <w:sz w:val="22"/>
    </w:rPr>
  </w:style>
  <w:style w:type="paragraph" w:customStyle="1" w:styleId="ConfPackRC01">
    <w:name w:val="Conf Pack RC 01"/>
    <w:basedOn w:val="Heading2"/>
    <w:autoRedefine/>
    <w:qFormat/>
    <w:rsid w:val="00C26C52"/>
    <w:pPr>
      <w:numPr>
        <w:numId w:val="15"/>
      </w:numPr>
    </w:pPr>
    <w:rPr>
      <w:b/>
    </w:rPr>
  </w:style>
  <w:style w:type="paragraph" w:customStyle="1" w:styleId="ConfPackRC02">
    <w:name w:val="Conf Pack RC 02"/>
    <w:basedOn w:val="Heading3"/>
    <w:autoRedefine/>
    <w:qFormat/>
    <w:rsid w:val="00C26C52"/>
    <w:pPr>
      <w:numPr>
        <w:ilvl w:val="1"/>
        <w:numId w:val="15"/>
      </w:numPr>
    </w:pPr>
    <w:rPr>
      <w:sz w:val="22"/>
    </w:rPr>
  </w:style>
  <w:style w:type="numbering" w:customStyle="1" w:styleId="ConfPackGRList">
    <w:name w:val="Conf Pack GR List"/>
    <w:uiPriority w:val="99"/>
    <w:rsid w:val="00B45878"/>
    <w:pPr>
      <w:numPr>
        <w:numId w:val="13"/>
      </w:numPr>
    </w:pPr>
  </w:style>
  <w:style w:type="numbering" w:customStyle="1" w:styleId="ConfPackPCList">
    <w:name w:val="Conf Pack PC List"/>
    <w:uiPriority w:val="99"/>
    <w:rsid w:val="00C26C52"/>
    <w:pPr>
      <w:numPr>
        <w:numId w:val="14"/>
      </w:numPr>
    </w:pPr>
  </w:style>
  <w:style w:type="numbering" w:customStyle="1" w:styleId="ConfPackRCList">
    <w:name w:val="Conf Pack RC List"/>
    <w:uiPriority w:val="99"/>
    <w:rsid w:val="00C26C52"/>
    <w:pPr>
      <w:numPr>
        <w:numId w:val="15"/>
      </w:numPr>
    </w:pPr>
  </w:style>
  <w:style w:type="paragraph" w:customStyle="1" w:styleId="GeneralTextSml9">
    <w:name w:val="General Text Sml9"/>
    <w:basedOn w:val="GeneralText"/>
    <w:autoRedefine/>
    <w:qFormat/>
    <w:rsid w:val="007847B6"/>
    <w:rPr>
      <w:sz w:val="18"/>
    </w:rPr>
  </w:style>
  <w:style w:type="paragraph" w:customStyle="1" w:styleId="GeneralTextSml8">
    <w:name w:val="General Text Sml8"/>
    <w:basedOn w:val="GeneralTextSml9"/>
    <w:autoRedefine/>
    <w:qFormat/>
    <w:rsid w:val="007847B6"/>
    <w:rPr>
      <w:sz w:val="16"/>
    </w:rPr>
  </w:style>
  <w:style w:type="numbering" w:customStyle="1" w:styleId="SOPList">
    <w:name w:val="SOP List"/>
    <w:uiPriority w:val="99"/>
    <w:rsid w:val="00A758AB"/>
    <w:pPr>
      <w:numPr>
        <w:numId w:val="21"/>
      </w:numPr>
    </w:pPr>
  </w:style>
  <w:style w:type="paragraph" w:customStyle="1" w:styleId="SOPAreaTaskSub-Sub">
    <w:name w:val="SOP Area Task Sub-Sub"/>
    <w:basedOn w:val="Heading4"/>
    <w:autoRedefine/>
    <w:qFormat/>
    <w:rsid w:val="00A758AB"/>
    <w:pPr>
      <w:numPr>
        <w:ilvl w:val="3"/>
        <w:numId w:val="22"/>
      </w:numPr>
    </w:pPr>
    <w:rPr>
      <w:rFonts w:ascii="Gotham Bold" w:hAnsi="Gotham Bold"/>
      <w:i w:val="0"/>
      <w:color w:val="346AA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001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tlabor.sharepoint.com/sites/Shared/Shared%20Documents/PARTY%20UNITS/ALP%20Annual%20Conference/2019/Templates/2019%20Platform%20Chang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54748F8FA4C4D9B15D971FB5D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7816-B274-41E3-B067-369B9FB289B5}"/>
      </w:docPartPr>
      <w:docPartBody>
        <w:p w:rsidR="00000000" w:rsidRPr="000016AE" w:rsidRDefault="00F464A1" w:rsidP="000016AE">
          <w:pPr>
            <w:spacing w:line="240" w:lineRule="auto"/>
          </w:pPr>
          <w:r w:rsidRPr="000016AE">
            <w:rPr>
              <w:color w:val="FF0000"/>
              <w:u w:val="single"/>
            </w:rPr>
            <w:t>Example:</w:t>
          </w:r>
        </w:p>
        <w:p w:rsidR="00000000" w:rsidRPr="000016AE" w:rsidRDefault="00000000" w:rsidP="000016AE">
          <w:pPr>
            <w:spacing w:line="240" w:lineRule="auto"/>
          </w:pPr>
        </w:p>
        <w:p w:rsidR="00000000" w:rsidRPr="000016AE" w:rsidRDefault="00F464A1" w:rsidP="000016AE">
          <w:pPr>
            <w:spacing w:line="240" w:lineRule="auto"/>
          </w:pPr>
          <w:r w:rsidRPr="000016AE">
            <w:t>PRINCIPLES</w:t>
          </w:r>
        </w:p>
        <w:p w:rsidR="00000000" w:rsidRPr="000016AE" w:rsidRDefault="00F464A1" w:rsidP="000016AE">
          <w:pPr>
            <w:spacing w:line="240" w:lineRule="auto"/>
          </w:pPr>
          <w:r w:rsidRPr="000016AE">
            <w:t xml:space="preserve">Labor is committed to democratic and open government for the </w:t>
          </w:r>
          <w:r w:rsidRPr="000016AE">
            <w:rPr>
              <w:rStyle w:val="GeneralTextLineChar"/>
            </w:rPr>
            <w:t>citizens</w:t>
          </w:r>
          <w:r w:rsidRPr="000016AE">
            <w:t xml:space="preserve"> </w:t>
          </w:r>
          <w:r w:rsidRPr="000016AE">
            <w:rPr>
              <w:rStyle w:val="GeneralTextBoldChar"/>
            </w:rPr>
            <w:t>people</w:t>
          </w:r>
          <w:r w:rsidRPr="000016AE">
            <w:t xml:space="preserve"> of the ACT.</w:t>
          </w:r>
        </w:p>
        <w:p w:rsidR="00F464A1" w:rsidRDefault="00F464A1">
          <w:pPr>
            <w:pStyle w:val="FDD54748F8FA4C4D9B15D971FB5D391A"/>
          </w:pPr>
          <w:r w:rsidRPr="000016AE">
            <w:t xml:space="preserve">The fundamental principle underlying the governing of the ACT should be the development of the highest degree of community participation in the decision making process as possible. It is a basic right of all ACT citizens to be involved in making decisions, </w:t>
          </w:r>
          <w:r w:rsidRPr="000016AE">
            <w:rPr>
              <w:rStyle w:val="GeneralTextLineChar"/>
            </w:rPr>
            <w:t>which affect them</w:t>
          </w:r>
          <w:r w:rsidRPr="000016AE">
            <w:t xml:space="preserve"> </w:t>
          </w:r>
          <w:r w:rsidRPr="000016AE">
            <w:rPr>
              <w:rStyle w:val="GeneralTextBoldChar"/>
            </w:rPr>
            <w:t>affecting them.</w:t>
          </w:r>
        </w:p>
      </w:docPartBody>
    </w:docPart>
    <w:docPart>
      <w:docPartPr>
        <w:name w:val="56BCB9E3B1224C33A7D2E640C0E6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7B03-CABC-474A-9204-E4E40518BC79}"/>
      </w:docPartPr>
      <w:docPartBody>
        <w:p w:rsidR="00000000" w:rsidRPr="000016AE" w:rsidRDefault="00F464A1" w:rsidP="000016AE">
          <w:pPr>
            <w:spacing w:line="240" w:lineRule="auto"/>
          </w:pPr>
          <w:r w:rsidRPr="000016AE">
            <w:rPr>
              <w:color w:val="FF0000"/>
            </w:rPr>
            <w:t>Example:</w:t>
          </w:r>
        </w:p>
        <w:p w:rsidR="00000000" w:rsidRPr="000016AE" w:rsidRDefault="00000000" w:rsidP="000016AE">
          <w:pPr>
            <w:spacing w:line="240" w:lineRule="auto"/>
          </w:pPr>
        </w:p>
        <w:p w:rsidR="00000000" w:rsidRPr="000016AE" w:rsidRDefault="00F464A1" w:rsidP="000016AE">
          <w:pPr>
            <w:spacing w:line="240" w:lineRule="auto"/>
          </w:pPr>
          <w:r w:rsidRPr="000016AE">
            <w:t>PRINCIPLES</w:t>
          </w:r>
        </w:p>
        <w:p w:rsidR="00000000" w:rsidRPr="000016AE" w:rsidRDefault="00F464A1" w:rsidP="000016AE">
          <w:pPr>
            <w:spacing w:line="240" w:lineRule="auto"/>
          </w:pPr>
          <w:r w:rsidRPr="000016AE">
            <w:t>Labor is committed to democratic and open government for the people of the ACT.</w:t>
          </w:r>
        </w:p>
        <w:p w:rsidR="00F464A1" w:rsidRDefault="00F464A1">
          <w:pPr>
            <w:pStyle w:val="56BCB9E3B1224C33A7D2E640C0E6047A"/>
          </w:pPr>
          <w:r w:rsidRPr="000016AE">
            <w:t>The fundamental principle underlying the governing of the ACT should be the development of the highest degree of community participation in the decision making process as possible. It is a basic right of all ACT citizens to be involved in making decisions, affecting them.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Slab Text Bold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Neutraface Slab Text Book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1"/>
    <w:rsid w:val="00217786"/>
    <w:rsid w:val="00F464A1"/>
    <w:rsid w:val="00F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TextBold">
    <w:name w:val="General Text Bold"/>
    <w:basedOn w:val="Normal"/>
    <w:link w:val="GeneralTextBoldChar"/>
    <w:qFormat/>
    <w:pPr>
      <w:spacing w:after="60"/>
    </w:pPr>
    <w:rPr>
      <w:rFonts w:ascii="Gotham Book" w:eastAsiaTheme="minorHAnsi" w:hAnsi="Gotham Book"/>
      <w:b/>
      <w:color w:val="4472C4" w:themeColor="accent1"/>
      <w:sz w:val="20"/>
      <w:szCs w:val="20"/>
      <w:lang w:eastAsia="en-US"/>
    </w:rPr>
  </w:style>
  <w:style w:type="paragraph" w:customStyle="1" w:styleId="GeneralTextLine">
    <w:name w:val="General Text Line"/>
    <w:basedOn w:val="GeneralTextBold"/>
    <w:link w:val="GeneralTextLineChar"/>
    <w:qFormat/>
    <w:rPr>
      <w:b w:val="0"/>
      <w:strike/>
      <w:color w:val="DE2B33"/>
    </w:rPr>
  </w:style>
  <w:style w:type="character" w:customStyle="1" w:styleId="GeneralTextBoldChar">
    <w:name w:val="General Text Bold Char"/>
    <w:basedOn w:val="DefaultParagraphFont"/>
    <w:link w:val="GeneralTextBold"/>
    <w:rPr>
      <w:rFonts w:ascii="Gotham Book" w:eastAsiaTheme="minorHAnsi" w:hAnsi="Gotham Book"/>
      <w:b/>
      <w:color w:val="4472C4" w:themeColor="accent1"/>
      <w:sz w:val="20"/>
      <w:szCs w:val="20"/>
      <w:lang w:eastAsia="en-US"/>
    </w:rPr>
  </w:style>
  <w:style w:type="character" w:customStyle="1" w:styleId="GeneralTextLineChar">
    <w:name w:val="General Text Line Char"/>
    <w:basedOn w:val="GeneralTextBoldChar"/>
    <w:link w:val="GeneralTextLine"/>
    <w:rPr>
      <w:rFonts w:ascii="Gotham Book" w:eastAsiaTheme="minorHAnsi" w:hAnsi="Gotham Book"/>
      <w:b w:val="0"/>
      <w:strike/>
      <w:color w:val="DE2B33"/>
      <w:sz w:val="20"/>
      <w:szCs w:val="20"/>
      <w:lang w:eastAsia="en-US"/>
    </w:rPr>
  </w:style>
  <w:style w:type="paragraph" w:customStyle="1" w:styleId="FDD54748F8FA4C4D9B15D971FB5D391A">
    <w:name w:val="FDD54748F8FA4C4D9B15D971FB5D391A"/>
  </w:style>
  <w:style w:type="paragraph" w:customStyle="1" w:styleId="56BCB9E3B1224C33A7D2E640C0E6047A">
    <w:name w:val="56BCB9E3B1224C33A7D2E640C0E6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5694C25536428BA5A92418F2C89C" ma:contentTypeVersion="16" ma:contentTypeDescription="Create a new document." ma:contentTypeScope="" ma:versionID="3af8307ab78c1ee1c3b564244e32a7b8">
  <xsd:schema xmlns:xsd="http://www.w3.org/2001/XMLSchema" xmlns:xs="http://www.w3.org/2001/XMLSchema" xmlns:p="http://schemas.microsoft.com/office/2006/metadata/properties" xmlns:ns2="839f98ed-df76-448c-9476-308b6abf135a" xmlns:ns3="dc4f723f-fad0-4846-997d-14c77376d64a" targetNamespace="http://schemas.microsoft.com/office/2006/metadata/properties" ma:root="true" ma:fieldsID="e5d39c9d237cc658908c3ee4a2c54705" ns2:_="" ns3:_="">
    <xsd:import namespace="839f98ed-df76-448c-9476-308b6abf135a"/>
    <xsd:import namespace="dc4f723f-fad0-4846-997d-14c77376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98ed-df76-448c-9476-308b6abf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fd9ee-f0f7-41f5-af95-6b56ab83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723f-fad0-4846-997d-14c77376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6042b5-96d5-4378-a017-c439360e491b}" ma:internalName="TaxCatchAll" ma:showField="CatchAllData" ma:web="dc4f723f-fad0-4846-997d-14c77376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f723f-fad0-4846-997d-14c77376d64a" xsi:nil="true"/>
    <lcf76f155ced4ddcb4097134ff3c332f xmlns="839f98ed-df76-448c-9476-308b6abf135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50A21-3FDF-4145-ADEF-C74749506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7CBDF-3515-4F9D-B841-2C3E5E981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98ed-df76-448c-9476-308b6abf135a"/>
    <ds:schemaRef ds:uri="dc4f723f-fad0-4846-997d-14c77376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69148-14CA-4B09-9150-601F2DDEEA47}">
  <ds:schemaRefs>
    <ds:schemaRef ds:uri="http://schemas.microsoft.com/office/2006/metadata/properties"/>
    <ds:schemaRef ds:uri="http://schemas.microsoft.com/office/infopath/2007/PartnerControls"/>
    <ds:schemaRef ds:uri="dc4f723f-fad0-4846-997d-14c77376d64a"/>
    <ds:schemaRef ds:uri="839f98ed-df76-448c-9476-308b6abf135a"/>
  </ds:schemaRefs>
</ds:datastoreItem>
</file>

<file path=customXml/itemProps4.xml><?xml version="1.0" encoding="utf-8"?>
<ds:datastoreItem xmlns:ds="http://schemas.openxmlformats.org/officeDocument/2006/customXml" ds:itemID="{99C6C865-E9B5-45EA-9ED8-BB672592D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2019%20Platform%20Change%20Template.dotx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Clark</dc:creator>
  <cp:keywords/>
  <dc:description/>
  <cp:lastModifiedBy>Ash van Dijk</cp:lastModifiedBy>
  <cp:revision>2</cp:revision>
  <cp:lastPrinted>2015-07-29T22:52:00Z</cp:lastPrinted>
  <dcterms:created xsi:type="dcterms:W3CDTF">2024-05-23T00:54:00Z</dcterms:created>
  <dcterms:modified xsi:type="dcterms:W3CDTF">2024-05-23T00:54:00Z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0x01010027B05694C25536428BA5A92418F2C89C</vt:lpwstr>
  </property>
  <property fmtid="{D5CDD505-2E9C-101B-9397-08002B2CF9AE}" pid="3" name="Order">
    <vt:r8>5217200</vt:r8>
  </property>
  <property fmtid="{D5CDD505-2E9C-101B-9397-08002B2CF9AE}" pid="4" name="MediaServiceImageTags">
    <vt:lpwstr/>
  </property>
</Properties>
</file>